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874A7" w14:textId="32EE54F8" w:rsidR="00050316" w:rsidRDefault="00050316" w:rsidP="0005031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>
        <w:rPr>
          <w:rFonts w:cs="Arial"/>
          <w:b/>
          <w:sz w:val="24"/>
          <w:szCs w:val="24"/>
          <w:lang w:val="sv-SE"/>
        </w:rPr>
        <w:t>3GPP TSG-RAN3 #117</w:t>
      </w:r>
      <w:r w:rsidR="00112C6D">
        <w:rPr>
          <w:rFonts w:cs="Arial"/>
          <w:b/>
          <w:sz w:val="24"/>
          <w:szCs w:val="24"/>
          <w:lang w:val="sv-SE"/>
        </w:rPr>
        <w:t>-</w:t>
      </w:r>
      <w:r>
        <w:rPr>
          <w:rFonts w:cs="Arial"/>
          <w:b/>
          <w:sz w:val="24"/>
          <w:szCs w:val="24"/>
          <w:lang w:val="sv-SE"/>
        </w:rPr>
        <w:t>bis-e</w:t>
      </w:r>
      <w:r>
        <w:rPr>
          <w:rFonts w:cs="Arial"/>
          <w:b/>
          <w:sz w:val="24"/>
          <w:szCs w:val="24"/>
          <w:lang w:val="sv-SE"/>
        </w:rPr>
        <w:tab/>
      </w:r>
      <w:r w:rsidR="002A2EF6" w:rsidRPr="002A2EF6">
        <w:rPr>
          <w:rFonts w:cs="Arial"/>
          <w:b/>
          <w:sz w:val="24"/>
          <w:szCs w:val="24"/>
          <w:lang w:val="sv-SE"/>
        </w:rPr>
        <w:t>R3-225513</w:t>
      </w:r>
    </w:p>
    <w:p w14:paraId="2BD01332" w14:textId="77777777" w:rsidR="00050316" w:rsidRDefault="00050316" w:rsidP="0005031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10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October – 18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October 2022</w:t>
      </w:r>
    </w:p>
    <w:p w14:paraId="687D27A0" w14:textId="77777777" w:rsidR="00050316" w:rsidRPr="00EC7D42" w:rsidRDefault="00050316" w:rsidP="0005031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p w14:paraId="4828B4E9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73EDAC0F" w:rsidR="0037119B" w:rsidRPr="00FB61E2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</w:rPr>
      </w:pPr>
      <w:r w:rsidRPr="60078EFB">
        <w:rPr>
          <w:rFonts w:ascii="Arial" w:hAnsi="Arial"/>
          <w:b/>
          <w:bCs/>
          <w:sz w:val="24"/>
          <w:szCs w:val="24"/>
        </w:rPr>
        <w:t>Title:</w:t>
      </w:r>
      <w:r w:rsidRPr="60078EFB">
        <w:rPr>
          <w:rFonts w:ascii="Arial" w:hAnsi="Arial"/>
          <w:sz w:val="24"/>
          <w:szCs w:val="24"/>
        </w:rPr>
        <w:t xml:space="preserve"> </w:t>
      </w:r>
      <w:r>
        <w:tab/>
      </w:r>
      <w:r w:rsidR="00332437" w:rsidRPr="60078EFB">
        <w:rPr>
          <w:rFonts w:asciiTheme="minorBidi" w:hAnsiTheme="minorBidi" w:cstheme="minorBidi"/>
          <w:sz w:val="24"/>
          <w:szCs w:val="24"/>
        </w:rPr>
        <w:t xml:space="preserve">Open points </w:t>
      </w:r>
      <w:r w:rsidR="19A77196" w:rsidRPr="60078EFB">
        <w:rPr>
          <w:rFonts w:asciiTheme="minorBidi" w:hAnsiTheme="minorBidi" w:cstheme="minorBidi"/>
          <w:sz w:val="24"/>
          <w:szCs w:val="24"/>
        </w:rPr>
        <w:t xml:space="preserve">on capability exchange and validity time </w:t>
      </w:r>
    </w:p>
    <w:p w14:paraId="04FFF03A" w14:textId="292C972E" w:rsidR="0096005A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9931A4">
        <w:rPr>
          <w:rStyle w:val="a4"/>
          <w:lang w:val="en-GB"/>
        </w:rPr>
        <w:t>Ericsson</w:t>
      </w:r>
    </w:p>
    <w:p w14:paraId="13FC74D5" w14:textId="492EBA62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F640AE">
        <w:rPr>
          <w:rFonts w:ascii="Arial" w:hAnsi="Arial"/>
          <w:sz w:val="24"/>
        </w:rPr>
        <w:t>12.2.2.1</w:t>
      </w:r>
    </w:p>
    <w:p w14:paraId="571AD775" w14:textId="1FFC0EA5" w:rsidR="00FB61E2" w:rsidRPr="00FB61E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B61E2">
        <w:rPr>
          <w:rFonts w:ascii="Arial" w:hAnsi="Arial"/>
          <w:sz w:val="24"/>
        </w:rPr>
        <w:t>Discussion</w:t>
      </w:r>
      <w:r w:rsidR="005A5AC5">
        <w:rPr>
          <w:rFonts w:ascii="Arial" w:hAnsi="Arial"/>
          <w:sz w:val="24"/>
        </w:rPr>
        <w:t xml:space="preserve"> and Decision</w:t>
      </w:r>
    </w:p>
    <w:p w14:paraId="3BC899AB" w14:textId="77777777" w:rsidR="00DD5AE1" w:rsidRDefault="00712AA2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14:paraId="3A78AA2E" w14:textId="468E59D1" w:rsidR="00D91179" w:rsidRPr="00054A51" w:rsidRDefault="00984AFE" w:rsidP="00D91179">
      <w:r w:rsidRPr="00054A51">
        <w:t>In the previous meeting</w:t>
      </w:r>
      <w:r w:rsidR="00B4063D" w:rsidRPr="00054A51">
        <w:t>,</w:t>
      </w:r>
      <w:r w:rsidRPr="00054A51">
        <w:t xml:space="preserve"> the following FFS</w:t>
      </w:r>
      <w:r w:rsidR="0048532E" w:rsidRPr="00054A51">
        <w:t xml:space="preserve"> that were common for all use cases</w:t>
      </w:r>
      <w:r w:rsidRPr="00054A51">
        <w:t xml:space="preserve"> w</w:t>
      </w:r>
      <w:r w:rsidR="0025512B" w:rsidRPr="00054A51">
        <w:t>ere</w:t>
      </w:r>
      <w:r w:rsidRPr="00054A51">
        <w:t xml:space="preserve"> </w:t>
      </w:r>
      <w:r w:rsidR="005B4B85" w:rsidRPr="00054A51">
        <w:t xml:space="preserve">captured in the meeting </w:t>
      </w:r>
      <w:r w:rsidRPr="00054A51">
        <w:t>minute</w:t>
      </w:r>
      <w:r w:rsidR="005B4B85" w:rsidRPr="00054A51">
        <w:t>s</w:t>
      </w:r>
      <w:r w:rsidRPr="00054A51">
        <w:t>:</w:t>
      </w:r>
    </w:p>
    <w:p w14:paraId="5F1ED927" w14:textId="05C6E62B" w:rsidR="00204392" w:rsidRDefault="00204392" w:rsidP="00D91179">
      <w:pPr>
        <w:rPr>
          <w:rFonts w:ascii="Calibri" w:hAnsi="Calibri" w:cs="Calibri"/>
          <w:b/>
          <w:bCs/>
          <w:color w:val="0000FF"/>
          <w:sz w:val="18"/>
        </w:rPr>
      </w:pPr>
      <w:r w:rsidRPr="00F51EB0">
        <w:rPr>
          <w:rFonts w:ascii="Calibri" w:hAnsi="Calibri" w:cs="Calibri"/>
          <w:b/>
          <w:bCs/>
          <w:color w:val="0000FF"/>
          <w:sz w:val="18"/>
        </w:rPr>
        <w:t>Further discuss on whether exchange the AI/ML capability over Xn interface and the detailed capability.</w:t>
      </w:r>
    </w:p>
    <w:p w14:paraId="2953ABF7" w14:textId="77777777" w:rsidR="004521A3" w:rsidRPr="0034409C" w:rsidRDefault="004521A3" w:rsidP="004521A3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34409C">
        <w:rPr>
          <w:rFonts w:ascii="Calibri" w:eastAsia="DengXian" w:hAnsi="Calibri" w:cs="Calibri"/>
          <w:b/>
          <w:bCs/>
          <w:color w:val="0000FF"/>
          <w:sz w:val="18"/>
        </w:rPr>
        <w:t>Validity time for a prediction is used as a local node model output without standards impact, no consensus on whether validity time needs to be transferred over interface.</w:t>
      </w:r>
    </w:p>
    <w:p w14:paraId="1F05F9C3" w14:textId="11B8F297" w:rsidR="00C32CAD" w:rsidRPr="00054A51" w:rsidRDefault="000F3F7C" w:rsidP="00F6140F">
      <w:pPr>
        <w:rPr>
          <w:i/>
          <w:iCs/>
          <w:lang w:bidi="ar"/>
        </w:rPr>
      </w:pPr>
      <w:r w:rsidRPr="00054A51">
        <w:t>In the following</w:t>
      </w:r>
      <w:r w:rsidR="00235186">
        <w:t>,</w:t>
      </w:r>
      <w:r w:rsidRPr="00054A51">
        <w:t xml:space="preserve"> we discuss th</w:t>
      </w:r>
      <w:r w:rsidR="004A3812" w:rsidRPr="00054A51">
        <w:t>ese</w:t>
      </w:r>
      <w:r w:rsidRPr="00054A51">
        <w:t xml:space="preserve"> open point</w:t>
      </w:r>
      <w:r w:rsidR="004A3812" w:rsidRPr="00054A51">
        <w:t>s</w:t>
      </w:r>
      <w:r w:rsidRPr="00054A51">
        <w:t xml:space="preserve"> </w:t>
      </w:r>
      <w:r w:rsidR="006565FA" w:rsidRPr="00054A51">
        <w:t>and put forward our proposals</w:t>
      </w:r>
      <w:r w:rsidR="00475CE6" w:rsidRPr="00054A51">
        <w:t>.</w:t>
      </w:r>
    </w:p>
    <w:p w14:paraId="639D602B" w14:textId="7E99CC56" w:rsidR="00006AA0" w:rsidRDefault="00F344E3" w:rsidP="00570CEC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bookmarkStart w:id="1" w:name="OLE_LINK1"/>
      <w:bookmarkStart w:id="2" w:name="OLE_LINK2"/>
      <w:r>
        <w:rPr>
          <w:rFonts w:eastAsia="SimSun"/>
          <w:lang w:eastAsia="zh-CN"/>
        </w:rPr>
        <w:t>Exchange</w:t>
      </w:r>
      <w:r w:rsidR="00FA5ABD">
        <w:rPr>
          <w:rFonts w:eastAsia="SimSun"/>
          <w:lang w:eastAsia="zh-CN"/>
        </w:rPr>
        <w:t xml:space="preserve"> of AI/ML supported use cases over Xn</w:t>
      </w:r>
    </w:p>
    <w:p w14:paraId="5F2B0344" w14:textId="621F84F3" w:rsidR="00761BFB" w:rsidRPr="00361BAD" w:rsidRDefault="00761BFB" w:rsidP="00361BAD">
      <w:pPr>
        <w:rPr>
          <w:rFonts w:eastAsia="SimSun"/>
          <w:lang w:val="en-US" w:eastAsia="zh-CN"/>
        </w:rPr>
      </w:pPr>
      <w:r w:rsidRPr="00361BAD">
        <w:rPr>
          <w:rFonts w:eastAsia="SimSun"/>
          <w:lang w:val="en-US" w:eastAsia="zh-CN"/>
        </w:rPr>
        <w:t>In the previous meeting the following was agreed:</w:t>
      </w:r>
    </w:p>
    <w:p w14:paraId="7A195372" w14:textId="77777777" w:rsidR="00761BFB" w:rsidRPr="0034409C" w:rsidRDefault="00761BFB" w:rsidP="00761BFB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Define a new procedure over Xn which can be used for AI/ML related information, e.g., predicted information</w:t>
      </w:r>
    </w:p>
    <w:p w14:paraId="37A3CEA1" w14:textId="77777777" w:rsidR="00E7603C" w:rsidRPr="0034409C" w:rsidRDefault="00E7603C" w:rsidP="00E7603C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The new procedure for reporting of AI/ML related information, e.g., predicted information, should be based in a requested way, like resource status report procedure.</w:t>
      </w:r>
    </w:p>
    <w:p w14:paraId="565825AD" w14:textId="5E378968" w:rsidR="00475929" w:rsidRPr="00361BAD" w:rsidRDefault="00507DA5" w:rsidP="00361BAD">
      <w:pPr>
        <w:rPr>
          <w:rFonts w:eastAsia="SimSun"/>
          <w:lang w:val="en-US" w:eastAsia="zh-CN"/>
        </w:rPr>
      </w:pPr>
      <w:r w:rsidRPr="00361BAD">
        <w:rPr>
          <w:rFonts w:eastAsia="SimSun"/>
          <w:lang w:val="en-US" w:eastAsia="zh-CN"/>
        </w:rPr>
        <w:t>It follows that</w:t>
      </w:r>
      <w:r w:rsidR="00FA57B1" w:rsidRPr="00361BAD">
        <w:rPr>
          <w:rFonts w:eastAsia="SimSun"/>
          <w:lang w:val="en-US" w:eastAsia="zh-CN"/>
        </w:rPr>
        <w:t xml:space="preserve"> an NG-RAN node need</w:t>
      </w:r>
      <w:r w:rsidR="00F716E9" w:rsidRPr="00361BAD">
        <w:rPr>
          <w:rFonts w:eastAsia="SimSun"/>
          <w:lang w:val="en-US" w:eastAsia="zh-CN"/>
        </w:rPr>
        <w:t>s</w:t>
      </w:r>
      <w:r w:rsidR="00FA57B1" w:rsidRPr="00361BAD">
        <w:rPr>
          <w:rFonts w:eastAsia="SimSun"/>
          <w:lang w:val="en-US" w:eastAsia="zh-CN"/>
        </w:rPr>
        <w:t xml:space="preserve"> to request in</w:t>
      </w:r>
      <w:r w:rsidR="00FE4FB1" w:rsidRPr="00361BAD">
        <w:rPr>
          <w:rFonts w:eastAsia="SimSun"/>
          <w:lang w:val="en-US" w:eastAsia="zh-CN"/>
        </w:rPr>
        <w:t>formation</w:t>
      </w:r>
      <w:r w:rsidR="00FA57B1" w:rsidRPr="00361BAD">
        <w:rPr>
          <w:rFonts w:eastAsia="SimSun"/>
          <w:lang w:val="en-US" w:eastAsia="zh-CN"/>
        </w:rPr>
        <w:t xml:space="preserve"> from another NG-RAN node</w:t>
      </w:r>
      <w:r w:rsidR="00E852D3" w:rsidRPr="00361BAD">
        <w:rPr>
          <w:rFonts w:eastAsia="SimSun"/>
          <w:lang w:val="en-US" w:eastAsia="zh-CN"/>
        </w:rPr>
        <w:t>, as the new procedure is subscription</w:t>
      </w:r>
      <w:r w:rsidR="00F716E9" w:rsidRPr="00361BAD">
        <w:rPr>
          <w:rFonts w:eastAsia="SimSun"/>
          <w:lang w:val="en-US" w:eastAsia="zh-CN"/>
        </w:rPr>
        <w:t>-</w:t>
      </w:r>
      <w:r w:rsidR="00E852D3" w:rsidRPr="00361BAD">
        <w:rPr>
          <w:rFonts w:eastAsia="SimSun"/>
          <w:lang w:val="en-US" w:eastAsia="zh-CN"/>
        </w:rPr>
        <w:t>based</w:t>
      </w:r>
      <w:r w:rsidR="006A43DE" w:rsidRPr="00361BAD">
        <w:rPr>
          <w:rFonts w:eastAsia="SimSun"/>
          <w:lang w:val="en-US" w:eastAsia="zh-CN"/>
        </w:rPr>
        <w:t>. T</w:t>
      </w:r>
      <w:r w:rsidR="00A2773C" w:rsidRPr="00361BAD">
        <w:rPr>
          <w:rFonts w:eastAsia="SimSun"/>
          <w:lang w:val="en-US" w:eastAsia="zh-CN"/>
        </w:rPr>
        <w:t xml:space="preserve">o make sure that this is </w:t>
      </w:r>
      <w:r w:rsidR="00922D15" w:rsidRPr="00361BAD">
        <w:rPr>
          <w:rFonts w:eastAsia="SimSun"/>
          <w:lang w:val="en-US" w:eastAsia="zh-CN"/>
        </w:rPr>
        <w:t xml:space="preserve">done </w:t>
      </w:r>
      <w:r w:rsidR="003F60FC" w:rsidRPr="00361BAD">
        <w:rPr>
          <w:rFonts w:eastAsia="SimSun"/>
          <w:lang w:val="en-US" w:eastAsia="zh-CN"/>
        </w:rPr>
        <w:t xml:space="preserve">efficiently, </w:t>
      </w:r>
      <w:bookmarkStart w:id="3" w:name="_Hlk114155307"/>
      <w:r w:rsidR="002374B3" w:rsidRPr="00361BAD">
        <w:rPr>
          <w:rFonts w:eastAsia="SimSun"/>
          <w:lang w:val="en-US" w:eastAsia="zh-CN"/>
        </w:rPr>
        <w:t xml:space="preserve">the requesting node </w:t>
      </w:r>
      <w:r w:rsidR="000461B2" w:rsidRPr="00361BAD">
        <w:rPr>
          <w:rFonts w:eastAsia="SimSun"/>
          <w:lang w:val="en-US" w:eastAsia="zh-CN"/>
        </w:rPr>
        <w:t xml:space="preserve">should be </w:t>
      </w:r>
      <w:r w:rsidR="003713BF" w:rsidRPr="00361BAD">
        <w:rPr>
          <w:rFonts w:eastAsia="SimSun"/>
          <w:lang w:val="en-US" w:eastAsia="zh-CN"/>
        </w:rPr>
        <w:t xml:space="preserve">aware </w:t>
      </w:r>
      <w:r w:rsidR="00DA3E8A" w:rsidRPr="00361BAD">
        <w:rPr>
          <w:rFonts w:eastAsia="SimSun"/>
          <w:lang w:val="en-US" w:eastAsia="zh-CN"/>
        </w:rPr>
        <w:t>of</w:t>
      </w:r>
      <w:r w:rsidR="003E1EEC" w:rsidRPr="00361BAD">
        <w:rPr>
          <w:rFonts w:eastAsia="SimSun"/>
          <w:lang w:val="en-US" w:eastAsia="zh-CN"/>
        </w:rPr>
        <w:t xml:space="preserve"> whether </w:t>
      </w:r>
      <w:r w:rsidR="00360AD5" w:rsidRPr="00361BAD">
        <w:rPr>
          <w:rFonts w:eastAsia="SimSun"/>
          <w:lang w:val="en-US" w:eastAsia="zh-CN"/>
        </w:rPr>
        <w:t xml:space="preserve">the reporting node </w:t>
      </w:r>
      <w:r w:rsidR="00AF121D" w:rsidRPr="00361BAD">
        <w:rPr>
          <w:rFonts w:eastAsia="SimSun"/>
          <w:lang w:val="en-US" w:eastAsia="zh-CN"/>
        </w:rPr>
        <w:t xml:space="preserve">is able to provide </w:t>
      </w:r>
      <w:r w:rsidR="001D203C" w:rsidRPr="00361BAD">
        <w:rPr>
          <w:rFonts w:eastAsia="SimSun"/>
          <w:lang w:val="en-US" w:eastAsia="zh-CN"/>
        </w:rPr>
        <w:t>the requested</w:t>
      </w:r>
      <w:r w:rsidR="00915B34" w:rsidRPr="00361BAD">
        <w:rPr>
          <w:rFonts w:eastAsia="SimSun"/>
          <w:lang w:val="en-US" w:eastAsia="zh-CN"/>
        </w:rPr>
        <w:t xml:space="preserve"> </w:t>
      </w:r>
      <w:r w:rsidR="00A35136" w:rsidRPr="00361BAD">
        <w:rPr>
          <w:rFonts w:eastAsia="SimSun"/>
          <w:lang w:val="en-US" w:eastAsia="zh-CN"/>
        </w:rPr>
        <w:t>information</w:t>
      </w:r>
      <w:r w:rsidR="00AF121D" w:rsidRPr="00361BAD">
        <w:rPr>
          <w:rFonts w:eastAsia="SimSun"/>
          <w:lang w:val="en-US" w:eastAsia="zh-CN"/>
        </w:rPr>
        <w:t xml:space="preserve"> or not</w:t>
      </w:r>
      <w:r w:rsidR="00A35136" w:rsidRPr="00361BAD">
        <w:rPr>
          <w:rFonts w:eastAsia="SimSun"/>
          <w:lang w:val="en-US" w:eastAsia="zh-CN"/>
        </w:rPr>
        <w:t>,</w:t>
      </w:r>
      <w:r w:rsidR="00247F21" w:rsidRPr="00361BAD">
        <w:rPr>
          <w:rFonts w:eastAsia="SimSun"/>
          <w:lang w:val="en-US" w:eastAsia="zh-CN"/>
        </w:rPr>
        <w:t xml:space="preserve"> </w:t>
      </w:r>
      <w:bookmarkEnd w:id="3"/>
      <w:r w:rsidR="00E5564B" w:rsidRPr="00361BAD">
        <w:rPr>
          <w:rFonts w:eastAsia="SimSun"/>
          <w:lang w:val="en-US" w:eastAsia="zh-CN"/>
        </w:rPr>
        <w:t>to make sure</w:t>
      </w:r>
      <w:r w:rsidR="000F12CC" w:rsidRPr="00361BAD">
        <w:rPr>
          <w:rFonts w:eastAsia="SimSun"/>
          <w:lang w:val="en-US" w:eastAsia="zh-CN"/>
        </w:rPr>
        <w:t xml:space="preserve"> it</w:t>
      </w:r>
      <w:r w:rsidR="00247F21" w:rsidRPr="00361BAD">
        <w:rPr>
          <w:rFonts w:eastAsia="SimSun"/>
          <w:lang w:val="en-US" w:eastAsia="zh-CN"/>
        </w:rPr>
        <w:t xml:space="preserve"> is not requesting the said information blindly from the </w:t>
      </w:r>
      <w:r w:rsidR="00017E54" w:rsidRPr="00361BAD">
        <w:rPr>
          <w:rFonts w:eastAsia="SimSun"/>
          <w:lang w:val="en-US" w:eastAsia="zh-CN"/>
        </w:rPr>
        <w:t xml:space="preserve">other NG-RAN node. </w:t>
      </w:r>
    </w:p>
    <w:p w14:paraId="6A7861C6" w14:textId="4A0A68DF" w:rsidR="00475929" w:rsidRPr="003F5263" w:rsidRDefault="00475929" w:rsidP="00475929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>Observation 1:  Si</w:t>
      </w:r>
      <w:r w:rsidR="006A5FB5" w:rsidRPr="003F5263">
        <w:rPr>
          <w:rFonts w:eastAsia="SimSun"/>
          <w:b/>
          <w:bCs/>
          <w:lang w:eastAsia="zh-CN"/>
        </w:rPr>
        <w:t xml:space="preserve">nce the new </w:t>
      </w:r>
      <w:r w:rsidR="00967A9E" w:rsidRPr="003F5263">
        <w:rPr>
          <w:rFonts w:eastAsia="SimSun"/>
          <w:b/>
          <w:bCs/>
          <w:lang w:eastAsia="zh-CN"/>
        </w:rPr>
        <w:t>agreed</w:t>
      </w:r>
      <w:r w:rsidR="006A5FB5" w:rsidRPr="003F5263">
        <w:rPr>
          <w:rFonts w:eastAsia="SimSun"/>
          <w:b/>
          <w:bCs/>
          <w:lang w:eastAsia="zh-CN"/>
        </w:rPr>
        <w:t xml:space="preserve"> procedure </w:t>
      </w:r>
      <w:r w:rsidR="00967A9E" w:rsidRPr="003F5263">
        <w:rPr>
          <w:rFonts w:eastAsia="SimSun"/>
          <w:b/>
          <w:bCs/>
          <w:lang w:eastAsia="zh-CN"/>
        </w:rPr>
        <w:t>for reporting AI/ML-related information</w:t>
      </w:r>
      <w:r w:rsidR="006A5FB5" w:rsidRPr="003F5263">
        <w:rPr>
          <w:rFonts w:eastAsia="SimSun"/>
          <w:b/>
          <w:bCs/>
          <w:lang w:eastAsia="zh-CN"/>
        </w:rPr>
        <w:t xml:space="preserve"> is subscription</w:t>
      </w:r>
      <w:r w:rsidR="006477A7" w:rsidRPr="003F5263">
        <w:rPr>
          <w:rFonts w:eastAsia="SimSun"/>
          <w:b/>
          <w:bCs/>
          <w:lang w:eastAsia="zh-CN"/>
        </w:rPr>
        <w:t>-</w:t>
      </w:r>
      <w:r w:rsidR="006A5FB5" w:rsidRPr="003F5263">
        <w:rPr>
          <w:rFonts w:eastAsia="SimSun"/>
          <w:b/>
          <w:bCs/>
          <w:lang w:eastAsia="zh-CN"/>
        </w:rPr>
        <w:t xml:space="preserve">based, the requesting NG-RAN node should be aware of whether the reporting NG-RAN node </w:t>
      </w:r>
      <w:r w:rsidR="00A80483" w:rsidRPr="003F5263">
        <w:rPr>
          <w:rFonts w:eastAsia="SimSun"/>
          <w:b/>
          <w:bCs/>
          <w:lang w:eastAsia="zh-CN"/>
        </w:rPr>
        <w:t xml:space="preserve">is able to provide </w:t>
      </w:r>
      <w:r w:rsidR="006A5FB5" w:rsidRPr="003F5263">
        <w:rPr>
          <w:rFonts w:eastAsia="SimSun"/>
          <w:b/>
          <w:bCs/>
          <w:lang w:eastAsia="zh-CN"/>
        </w:rPr>
        <w:t>the requested information</w:t>
      </w:r>
      <w:r w:rsidR="00A80483" w:rsidRPr="003F5263">
        <w:rPr>
          <w:rFonts w:eastAsia="SimSun"/>
          <w:b/>
          <w:bCs/>
          <w:lang w:eastAsia="zh-CN"/>
        </w:rPr>
        <w:t>.</w:t>
      </w:r>
    </w:p>
    <w:p w14:paraId="34119CE2" w14:textId="428AFA8E" w:rsidR="00D65FE6" w:rsidRPr="00361BAD" w:rsidRDefault="000850A2" w:rsidP="00361BAD">
      <w:pPr>
        <w:rPr>
          <w:rFonts w:eastAsia="SimSun"/>
          <w:lang w:val="en-US" w:eastAsia="zh-CN"/>
        </w:rPr>
      </w:pPr>
      <w:r w:rsidRPr="00361BAD">
        <w:rPr>
          <w:rFonts w:eastAsia="SimSun"/>
          <w:lang w:val="en-US" w:eastAsia="zh-CN"/>
        </w:rPr>
        <w:t>T</w:t>
      </w:r>
      <w:r w:rsidR="005776D5" w:rsidRPr="00361BAD">
        <w:rPr>
          <w:rFonts w:eastAsia="SimSun"/>
          <w:lang w:val="en-US" w:eastAsia="zh-CN"/>
        </w:rPr>
        <w:t xml:space="preserve">he obvious way to </w:t>
      </w:r>
      <w:r w:rsidR="00921FCC" w:rsidRPr="00361BAD">
        <w:rPr>
          <w:rFonts w:eastAsia="SimSun"/>
          <w:lang w:val="en-US" w:eastAsia="zh-CN"/>
        </w:rPr>
        <w:t>achieve this is that the NG-RAN node know</w:t>
      </w:r>
      <w:r w:rsidR="00A12FCF" w:rsidRPr="00361BAD">
        <w:rPr>
          <w:rFonts w:eastAsia="SimSun"/>
          <w:lang w:val="en-US" w:eastAsia="zh-CN"/>
        </w:rPr>
        <w:t>s</w:t>
      </w:r>
      <w:r w:rsidR="00F1210A" w:rsidRPr="00361BAD">
        <w:rPr>
          <w:rFonts w:eastAsia="SimSun"/>
          <w:lang w:val="en-US" w:eastAsia="zh-CN"/>
        </w:rPr>
        <w:t xml:space="preserve"> whether other </w:t>
      </w:r>
      <w:r w:rsidR="001B38E7" w:rsidRPr="00361BAD">
        <w:rPr>
          <w:rFonts w:eastAsia="SimSun"/>
          <w:lang w:val="en-US" w:eastAsia="zh-CN"/>
        </w:rPr>
        <w:t xml:space="preserve">neighbouring </w:t>
      </w:r>
      <w:r w:rsidR="00F1210A" w:rsidRPr="00361BAD">
        <w:rPr>
          <w:rFonts w:eastAsia="SimSun"/>
          <w:lang w:val="en-US" w:eastAsia="zh-CN"/>
        </w:rPr>
        <w:t>NG-RAN nodes support AI/ML for the use cases addressed in 3GPP.</w:t>
      </w:r>
      <w:r w:rsidRPr="00361BAD">
        <w:rPr>
          <w:rFonts w:eastAsia="SimSun"/>
          <w:lang w:val="en-US" w:eastAsia="zh-CN"/>
        </w:rPr>
        <w:t xml:space="preserve"> In that way</w:t>
      </w:r>
      <w:r w:rsidR="00C55F26" w:rsidRPr="00361BAD">
        <w:rPr>
          <w:rFonts w:eastAsia="SimSun"/>
          <w:lang w:val="en-US" w:eastAsia="zh-CN"/>
        </w:rPr>
        <w:t>,</w:t>
      </w:r>
      <w:r w:rsidR="00C24D0D" w:rsidRPr="00361BAD">
        <w:rPr>
          <w:rFonts w:eastAsia="SimSun"/>
          <w:lang w:val="en-US" w:eastAsia="zh-CN"/>
        </w:rPr>
        <w:t xml:space="preserve"> an NG-RAN node may deduce that the AI/ML information relative to the supported use case</w:t>
      </w:r>
      <w:r w:rsidR="00BD6A28" w:rsidRPr="00361BAD">
        <w:rPr>
          <w:rFonts w:eastAsia="SimSun"/>
          <w:lang w:val="en-US" w:eastAsia="zh-CN"/>
        </w:rPr>
        <w:t xml:space="preserve"> can be reported </w:t>
      </w:r>
      <w:r w:rsidR="006B313E">
        <w:rPr>
          <w:rFonts w:eastAsia="SimSun"/>
          <w:lang w:val="en-US" w:eastAsia="zh-CN"/>
        </w:rPr>
        <w:t>o</w:t>
      </w:r>
      <w:r w:rsidR="00AC4B93">
        <w:rPr>
          <w:rFonts w:eastAsia="SimSun"/>
          <w:lang w:val="en-US" w:eastAsia="zh-CN"/>
        </w:rPr>
        <w:t xml:space="preserve">r not, </w:t>
      </w:r>
      <w:r w:rsidR="00BD6A28" w:rsidRPr="00361BAD">
        <w:rPr>
          <w:rFonts w:eastAsia="SimSun"/>
          <w:lang w:val="en-US" w:eastAsia="zh-CN"/>
        </w:rPr>
        <w:t>and</w:t>
      </w:r>
      <w:r w:rsidRPr="00361BAD">
        <w:rPr>
          <w:rFonts w:eastAsia="SimSun"/>
          <w:lang w:val="en-US" w:eastAsia="zh-CN"/>
        </w:rPr>
        <w:t xml:space="preserve"> un</w:t>
      </w:r>
      <w:r w:rsidR="00EF5B0C" w:rsidRPr="00361BAD">
        <w:rPr>
          <w:rFonts w:eastAsia="SimSun"/>
          <w:lang w:val="en-US" w:eastAsia="zh-CN"/>
        </w:rPr>
        <w:t>necessary signalling is avoided</w:t>
      </w:r>
      <w:r w:rsidR="00091D3B" w:rsidRPr="00361BAD">
        <w:rPr>
          <w:rFonts w:eastAsia="SimSun"/>
          <w:lang w:val="en-US" w:eastAsia="zh-CN"/>
        </w:rPr>
        <w:t xml:space="preserve">. </w:t>
      </w:r>
    </w:p>
    <w:p w14:paraId="585281F8" w14:textId="34F9FD47" w:rsidR="00D65FE6" w:rsidRPr="003F5263" w:rsidRDefault="00D65FE6" w:rsidP="00D65FE6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 xml:space="preserve">Conclusion 1:  </w:t>
      </w:r>
      <w:r w:rsidR="009166A9" w:rsidRPr="003F5263">
        <w:rPr>
          <w:rFonts w:eastAsia="SimSun"/>
          <w:b/>
          <w:bCs/>
          <w:lang w:eastAsia="zh-CN"/>
        </w:rPr>
        <w:t xml:space="preserve">If </w:t>
      </w:r>
      <w:r w:rsidR="00464B9B" w:rsidRPr="003F5263">
        <w:rPr>
          <w:rFonts w:eastAsia="SimSun"/>
          <w:b/>
          <w:bCs/>
          <w:lang w:eastAsia="zh-CN"/>
        </w:rPr>
        <w:t xml:space="preserve">an </w:t>
      </w:r>
      <w:r w:rsidR="009166A9" w:rsidRPr="003F5263">
        <w:rPr>
          <w:rFonts w:eastAsia="SimSun"/>
          <w:b/>
          <w:bCs/>
          <w:lang w:eastAsia="zh-CN"/>
        </w:rPr>
        <w:t xml:space="preserve">NG-RAN node knows whether other </w:t>
      </w:r>
      <w:r w:rsidR="001B38E7" w:rsidRPr="003F5263">
        <w:rPr>
          <w:rFonts w:eastAsia="SimSun"/>
          <w:b/>
          <w:bCs/>
          <w:lang w:eastAsia="zh-CN"/>
        </w:rPr>
        <w:t xml:space="preserve">neighbouring </w:t>
      </w:r>
      <w:r w:rsidR="009166A9" w:rsidRPr="003F5263">
        <w:rPr>
          <w:rFonts w:eastAsia="SimSun"/>
          <w:b/>
          <w:bCs/>
          <w:lang w:eastAsia="zh-CN"/>
        </w:rPr>
        <w:t>NG-RAN nodes support AI/ML for the use cases addressed in 3GPP</w:t>
      </w:r>
      <w:r w:rsidR="000A581F" w:rsidRPr="003F5263">
        <w:rPr>
          <w:rFonts w:eastAsia="SimSun"/>
          <w:b/>
          <w:bCs/>
          <w:lang w:eastAsia="zh-CN"/>
        </w:rPr>
        <w:t xml:space="preserve">, </w:t>
      </w:r>
      <w:r w:rsidR="00065CB4" w:rsidRPr="003F5263">
        <w:rPr>
          <w:rFonts w:eastAsia="SimSun"/>
          <w:b/>
          <w:bCs/>
          <w:lang w:eastAsia="zh-CN"/>
        </w:rPr>
        <w:t xml:space="preserve">the requesting NG-RAN node will be aware of whether the reporting NG-RAN node </w:t>
      </w:r>
      <w:r w:rsidR="00F11CBD" w:rsidRPr="003F5263">
        <w:rPr>
          <w:rFonts w:eastAsia="SimSun"/>
          <w:b/>
          <w:bCs/>
          <w:lang w:eastAsia="zh-CN"/>
        </w:rPr>
        <w:t xml:space="preserve">is able to provide </w:t>
      </w:r>
      <w:r w:rsidR="00065CB4" w:rsidRPr="003F5263">
        <w:rPr>
          <w:rFonts w:eastAsia="SimSun"/>
          <w:b/>
          <w:bCs/>
          <w:lang w:eastAsia="zh-CN"/>
        </w:rPr>
        <w:t>the requested information</w:t>
      </w:r>
      <w:r w:rsidR="00F11CBD" w:rsidRPr="003F5263">
        <w:rPr>
          <w:rFonts w:eastAsia="SimSun"/>
          <w:b/>
          <w:bCs/>
          <w:lang w:eastAsia="zh-CN"/>
        </w:rPr>
        <w:t>.</w:t>
      </w:r>
    </w:p>
    <w:p w14:paraId="449CFF36" w14:textId="75766641" w:rsidR="007F06A0" w:rsidRPr="003F5263" w:rsidRDefault="007F06A0" w:rsidP="007F06A0">
      <w:pPr>
        <w:rPr>
          <w:rFonts w:eastAsia="SimSun"/>
          <w:lang w:eastAsia="zh-CN"/>
        </w:rPr>
      </w:pPr>
      <w:r w:rsidRPr="003F5263">
        <w:rPr>
          <w:rFonts w:eastAsia="SimSun"/>
          <w:lang w:eastAsia="zh-CN"/>
        </w:rPr>
        <w:t>In order to enable NG-RAN nodes to develop knowledge of AI/ML support per use case at neighbour</w:t>
      </w:r>
      <w:r w:rsidR="009646A1" w:rsidRPr="003F5263">
        <w:rPr>
          <w:rFonts w:eastAsia="SimSun"/>
          <w:lang w:eastAsia="zh-CN"/>
        </w:rPr>
        <w:t>ing</w:t>
      </w:r>
      <w:r w:rsidRPr="003F5263">
        <w:rPr>
          <w:rFonts w:eastAsia="SimSun"/>
          <w:lang w:eastAsia="zh-CN"/>
        </w:rPr>
        <w:t xml:space="preserve"> NG-RAN nodes, it is proposed that NG-RAN nodes declare such support over the Xn interface. </w:t>
      </w:r>
      <w:r w:rsidR="004705F3" w:rsidRPr="003F5263">
        <w:rPr>
          <w:rFonts w:eastAsia="SimSun"/>
          <w:lang w:eastAsia="zh-CN"/>
        </w:rPr>
        <w:t xml:space="preserve">This can be done at Xn Setup or later at </w:t>
      </w:r>
      <w:r w:rsidR="00065CB4" w:rsidRPr="003F5263">
        <w:rPr>
          <w:rFonts w:eastAsia="SimSun"/>
          <w:lang w:eastAsia="zh-CN"/>
        </w:rPr>
        <w:t xml:space="preserve">NG-RAN node </w:t>
      </w:r>
      <w:r w:rsidR="004705F3" w:rsidRPr="003F5263">
        <w:rPr>
          <w:rFonts w:eastAsia="SimSun"/>
          <w:lang w:eastAsia="zh-CN"/>
        </w:rPr>
        <w:t xml:space="preserve">Configuration Update. </w:t>
      </w:r>
      <w:r w:rsidR="007B7B66" w:rsidRPr="003F5263">
        <w:rPr>
          <w:rFonts w:eastAsia="SimSun"/>
          <w:lang w:eastAsia="zh-CN"/>
        </w:rPr>
        <w:t xml:space="preserve">By that </w:t>
      </w:r>
      <w:r w:rsidR="00392942" w:rsidRPr="003F5263">
        <w:rPr>
          <w:rFonts w:eastAsia="SimSun"/>
          <w:lang w:eastAsia="zh-CN"/>
        </w:rPr>
        <w:t xml:space="preserve">an NG-RAN node can make an educated decision about </w:t>
      </w:r>
      <w:r w:rsidR="00816AF9" w:rsidRPr="003F5263">
        <w:rPr>
          <w:rFonts w:eastAsia="SimSun"/>
          <w:lang w:eastAsia="zh-CN"/>
        </w:rPr>
        <w:t>which</w:t>
      </w:r>
      <w:r w:rsidR="00392942" w:rsidRPr="003F5263">
        <w:rPr>
          <w:rFonts w:eastAsia="SimSun"/>
          <w:lang w:eastAsia="zh-CN"/>
        </w:rPr>
        <w:t xml:space="preserve"> </w:t>
      </w:r>
      <w:r w:rsidR="00816AF9" w:rsidRPr="003F5263">
        <w:rPr>
          <w:rFonts w:eastAsia="SimSun"/>
          <w:lang w:eastAsia="zh-CN"/>
        </w:rPr>
        <w:t xml:space="preserve">NG-RAN </w:t>
      </w:r>
      <w:r w:rsidR="008E3FD9" w:rsidRPr="003F5263">
        <w:rPr>
          <w:rFonts w:eastAsia="SimSun"/>
          <w:lang w:eastAsia="zh-CN"/>
        </w:rPr>
        <w:t xml:space="preserve">node </w:t>
      </w:r>
      <w:r w:rsidR="00816AF9" w:rsidRPr="003F5263">
        <w:rPr>
          <w:rFonts w:eastAsia="SimSun"/>
          <w:lang w:eastAsia="zh-CN"/>
        </w:rPr>
        <w:t xml:space="preserve">to request </w:t>
      </w:r>
      <w:r w:rsidR="00883680" w:rsidRPr="003F5263">
        <w:rPr>
          <w:rFonts w:eastAsia="SimSun"/>
          <w:lang w:eastAsia="zh-CN"/>
        </w:rPr>
        <w:t>information</w:t>
      </w:r>
      <w:r w:rsidR="00816AF9" w:rsidRPr="003F5263">
        <w:rPr>
          <w:rFonts w:eastAsia="SimSun"/>
          <w:lang w:eastAsia="zh-CN"/>
        </w:rPr>
        <w:t xml:space="preserve"> for a given use case.</w:t>
      </w:r>
      <w:r w:rsidR="00210233" w:rsidRPr="003F5263">
        <w:rPr>
          <w:rFonts w:eastAsia="SimSun"/>
          <w:lang w:eastAsia="zh-CN"/>
        </w:rPr>
        <w:t xml:space="preserve"> Furthermore, t</w:t>
      </w:r>
      <w:r w:rsidRPr="003F5263">
        <w:rPr>
          <w:rFonts w:eastAsia="SimSun"/>
          <w:lang w:eastAsia="zh-CN"/>
        </w:rPr>
        <w:t xml:space="preserve">his approach ensures the possibility for a node to dynamically activate/deactivate AI/ML support for a given use case, in an interoperable way thanks to signalling of such </w:t>
      </w:r>
      <w:r w:rsidR="00210233" w:rsidRPr="003F5263">
        <w:rPr>
          <w:rFonts w:eastAsia="SimSun"/>
          <w:lang w:eastAsia="zh-CN"/>
        </w:rPr>
        <w:t>information</w:t>
      </w:r>
      <w:r w:rsidRPr="003F5263">
        <w:rPr>
          <w:rFonts w:eastAsia="SimSun"/>
          <w:lang w:eastAsia="zh-CN"/>
        </w:rPr>
        <w:t xml:space="preserve"> over Xn.</w:t>
      </w:r>
      <w:r w:rsidR="00210233" w:rsidRPr="003F5263">
        <w:rPr>
          <w:rFonts w:eastAsia="SimSun"/>
          <w:lang w:eastAsia="zh-CN"/>
        </w:rPr>
        <w:t xml:space="preserve"> </w:t>
      </w:r>
      <w:r w:rsidR="00614153" w:rsidRPr="003F5263">
        <w:rPr>
          <w:rFonts w:eastAsia="SimSun"/>
          <w:lang w:eastAsia="zh-CN"/>
        </w:rPr>
        <w:t xml:space="preserve">This gives a flexibility to each node to </w:t>
      </w:r>
      <w:r w:rsidR="00F14C77" w:rsidRPr="003F5263">
        <w:rPr>
          <w:rFonts w:eastAsia="SimSun"/>
          <w:lang w:eastAsia="zh-CN"/>
        </w:rPr>
        <w:t>use their resources as efficiently as possible at a</w:t>
      </w:r>
      <w:r w:rsidR="00883680" w:rsidRPr="003F5263">
        <w:rPr>
          <w:rFonts w:eastAsia="SimSun"/>
          <w:lang w:eastAsia="zh-CN"/>
        </w:rPr>
        <w:t>ny</w:t>
      </w:r>
      <w:r w:rsidR="00F14C77" w:rsidRPr="003F5263">
        <w:rPr>
          <w:rFonts w:eastAsia="SimSun"/>
          <w:lang w:eastAsia="zh-CN"/>
        </w:rPr>
        <w:t xml:space="preserve"> given time.</w:t>
      </w:r>
    </w:p>
    <w:p w14:paraId="55F78638" w14:textId="4625F7F6" w:rsidR="007F06A0" w:rsidRPr="003F5263" w:rsidRDefault="007F06A0" w:rsidP="007F06A0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 xml:space="preserve">Proposal </w:t>
      </w:r>
      <w:r w:rsidR="00EF1EEF" w:rsidRPr="003F5263">
        <w:rPr>
          <w:rFonts w:eastAsia="SimSun"/>
          <w:b/>
          <w:bCs/>
          <w:lang w:eastAsia="zh-CN"/>
        </w:rPr>
        <w:t>1</w:t>
      </w:r>
      <w:r w:rsidRPr="003F5263">
        <w:rPr>
          <w:rFonts w:eastAsia="SimSun"/>
          <w:b/>
          <w:bCs/>
          <w:lang w:eastAsia="zh-CN"/>
        </w:rPr>
        <w:t>:  Signal over the Xn interface which use cases are supported with AI/ML by the NG-RAN node.</w:t>
      </w:r>
    </w:p>
    <w:p w14:paraId="00618BEC" w14:textId="39419F0C" w:rsidR="00AC2D26" w:rsidRPr="003F5263" w:rsidRDefault="00AC2D26" w:rsidP="007F06A0">
      <w:pPr>
        <w:rPr>
          <w:rFonts w:eastAsia="SimSun"/>
          <w:b/>
          <w:bCs/>
          <w:lang w:eastAsia="zh-CN"/>
        </w:rPr>
      </w:pPr>
    </w:p>
    <w:p w14:paraId="1AEF7659" w14:textId="5A3DC72B" w:rsidR="00E11D22" w:rsidRPr="003F5263" w:rsidRDefault="00AC2D26" w:rsidP="00E11D22">
      <w:pPr>
        <w:rPr>
          <w:rFonts w:eastAsia="SimSun"/>
          <w:lang w:eastAsia="zh-CN"/>
        </w:rPr>
      </w:pPr>
      <w:r w:rsidRPr="003F5263">
        <w:rPr>
          <w:rFonts w:eastAsia="SimSun"/>
          <w:lang w:eastAsia="zh-CN"/>
        </w:rPr>
        <w:t xml:space="preserve">We consider </w:t>
      </w:r>
      <w:r w:rsidR="00225157" w:rsidRPr="003F5263">
        <w:rPr>
          <w:rFonts w:eastAsia="SimSun"/>
          <w:lang w:eastAsia="zh-CN"/>
        </w:rPr>
        <w:t xml:space="preserve">signalling </w:t>
      </w:r>
      <w:r w:rsidR="00FE0904" w:rsidRPr="003F5263">
        <w:rPr>
          <w:rFonts w:eastAsia="SimSun"/>
          <w:lang w:eastAsia="zh-CN"/>
        </w:rPr>
        <w:t>of AI/ML</w:t>
      </w:r>
      <w:r w:rsidR="00D50347" w:rsidRPr="003F5263">
        <w:rPr>
          <w:rFonts w:eastAsia="SimSun"/>
          <w:lang w:eastAsia="zh-CN"/>
        </w:rPr>
        <w:t xml:space="preserve"> supported use cases the obvious way to </w:t>
      </w:r>
      <w:r w:rsidR="001B7266" w:rsidRPr="003F5263">
        <w:rPr>
          <w:rFonts w:eastAsia="SimSun"/>
          <w:lang w:eastAsia="zh-CN"/>
        </w:rPr>
        <w:t>enable the NG-RAN nodes to</w:t>
      </w:r>
      <w:r w:rsidR="00B81CC1" w:rsidRPr="003F5263">
        <w:rPr>
          <w:rFonts w:eastAsia="SimSun"/>
          <w:lang w:eastAsia="zh-CN"/>
        </w:rPr>
        <w:t xml:space="preserve"> efficiently </w:t>
      </w:r>
      <w:r w:rsidR="007C07EE" w:rsidRPr="003F5263">
        <w:rPr>
          <w:rFonts w:eastAsia="SimSun"/>
          <w:lang w:eastAsia="zh-CN"/>
        </w:rPr>
        <w:t>acquire</w:t>
      </w:r>
      <w:r w:rsidR="00B81CC1" w:rsidRPr="003F5263">
        <w:rPr>
          <w:rFonts w:eastAsia="SimSun"/>
          <w:lang w:eastAsia="zh-CN"/>
        </w:rPr>
        <w:t xml:space="preserve"> information from other NG-RAN nodes.</w:t>
      </w:r>
      <w:r w:rsidR="007E633A" w:rsidRPr="003F5263">
        <w:rPr>
          <w:rFonts w:eastAsia="SimSun"/>
          <w:lang w:eastAsia="zh-CN"/>
        </w:rPr>
        <w:t xml:space="preserve"> </w:t>
      </w:r>
    </w:p>
    <w:p w14:paraId="73FF644C" w14:textId="4BAB7C00" w:rsidR="00273604" w:rsidRPr="003F5263" w:rsidRDefault="002A0F7E" w:rsidP="0083517F">
      <w:r w:rsidRPr="003F5263">
        <w:rPr>
          <w:rFonts w:eastAsia="SimSun"/>
          <w:lang w:eastAsia="zh-CN"/>
        </w:rPr>
        <w:t>Nevertheless, other approaches were proposed at RAN3</w:t>
      </w:r>
      <w:r w:rsidR="00814B51" w:rsidRPr="003F5263">
        <w:rPr>
          <w:rFonts w:eastAsia="SimSun"/>
          <w:lang w:eastAsia="zh-CN"/>
        </w:rPr>
        <w:t>#</w:t>
      </w:r>
      <w:r w:rsidRPr="003F5263">
        <w:rPr>
          <w:rFonts w:eastAsia="SimSun"/>
          <w:lang w:eastAsia="zh-CN"/>
        </w:rPr>
        <w:t>117</w:t>
      </w:r>
      <w:r w:rsidR="00814B51" w:rsidRPr="003F5263">
        <w:rPr>
          <w:rFonts w:eastAsia="SimSun"/>
          <w:lang w:eastAsia="zh-CN"/>
        </w:rPr>
        <w:t>-</w:t>
      </w:r>
      <w:r w:rsidRPr="003F5263">
        <w:rPr>
          <w:rFonts w:eastAsia="SimSun"/>
          <w:lang w:eastAsia="zh-CN"/>
        </w:rPr>
        <w:t>e, such as s</w:t>
      </w:r>
      <w:r w:rsidR="0083517F" w:rsidRPr="003F5263">
        <w:rPr>
          <w:rFonts w:eastAsia="SimSun"/>
          <w:lang w:eastAsia="zh-CN"/>
        </w:rPr>
        <w:t xml:space="preserve">ignalling </w:t>
      </w:r>
      <w:r w:rsidRPr="003F5263">
        <w:rPr>
          <w:rFonts w:eastAsia="SimSun"/>
          <w:lang w:eastAsia="zh-CN"/>
        </w:rPr>
        <w:t xml:space="preserve">the </w:t>
      </w:r>
      <w:r w:rsidR="00511CF0" w:rsidRPr="003F5263">
        <w:rPr>
          <w:rFonts w:eastAsia="SimSun"/>
          <w:lang w:eastAsia="zh-CN"/>
        </w:rPr>
        <w:t xml:space="preserve">supported </w:t>
      </w:r>
      <w:r w:rsidRPr="003F5263">
        <w:rPr>
          <w:rFonts w:eastAsia="SimSun"/>
          <w:lang w:eastAsia="zh-CN"/>
        </w:rPr>
        <w:t xml:space="preserve">type of </w:t>
      </w:r>
      <w:r w:rsidR="00273604" w:rsidRPr="003F5263">
        <w:t>models</w:t>
      </w:r>
      <w:r w:rsidR="0083517F" w:rsidRPr="003F5263">
        <w:t xml:space="preserve"> and</w:t>
      </w:r>
      <w:r w:rsidR="00273604" w:rsidRPr="003F5263">
        <w:t xml:space="preserve"> learning techniques </w:t>
      </w:r>
      <w:r w:rsidR="00DE32CD" w:rsidRPr="003F5263">
        <w:t>between the NG-RAN nodes</w:t>
      </w:r>
      <w:r w:rsidR="00511CF0" w:rsidRPr="003F5263">
        <w:t>. This</w:t>
      </w:r>
      <w:r w:rsidR="00DE32CD" w:rsidRPr="003F5263">
        <w:t xml:space="preserve"> is not in line with the </w:t>
      </w:r>
      <w:r w:rsidR="00C04792" w:rsidRPr="003F5263">
        <w:t>high</w:t>
      </w:r>
      <w:r w:rsidR="00B30750" w:rsidRPr="003F5263">
        <w:t>-</w:t>
      </w:r>
      <w:r w:rsidR="00C04792" w:rsidRPr="003F5263">
        <w:t xml:space="preserve">level principles that constitute the basis of </w:t>
      </w:r>
      <w:r w:rsidR="008C3E1B" w:rsidRPr="003F5263">
        <w:t>our</w:t>
      </w:r>
      <w:r w:rsidR="00660AAF" w:rsidRPr="003F5263">
        <w:t xml:space="preserve"> work</w:t>
      </w:r>
      <w:r w:rsidR="00997787" w:rsidRPr="003F5263">
        <w:t>. As we all know</w:t>
      </w:r>
      <w:r w:rsidR="008C3E1B" w:rsidRPr="003F5263">
        <w:t>,</w:t>
      </w:r>
      <w:r w:rsidR="00997787" w:rsidRPr="003F5263">
        <w:t xml:space="preserve"> one of the </w:t>
      </w:r>
      <w:r w:rsidR="0058776A" w:rsidRPr="003F5263">
        <w:t>high</w:t>
      </w:r>
      <w:r w:rsidR="00B30750" w:rsidRPr="003F5263">
        <w:t>-</w:t>
      </w:r>
      <w:r w:rsidR="0058776A" w:rsidRPr="003F5263">
        <w:t xml:space="preserve">level </w:t>
      </w:r>
      <w:r w:rsidR="00997787" w:rsidRPr="003F5263">
        <w:t>principles clearly states that</w:t>
      </w:r>
      <w:r w:rsidR="008A4870" w:rsidRPr="003F5263">
        <w:t xml:space="preserve"> </w:t>
      </w:r>
      <w:r w:rsidR="0043681C" w:rsidRPr="003F5263">
        <w:t>t</w:t>
      </w:r>
      <w:r w:rsidR="008A4870" w:rsidRPr="003F5263">
        <w:t>he detailed AI/ML algorithms and models for use cases are implementation specific and out of RAN3 scope.</w:t>
      </w:r>
      <w:r w:rsidR="00997787" w:rsidRPr="003F5263">
        <w:t xml:space="preserve"> </w:t>
      </w:r>
      <w:r w:rsidR="00273604" w:rsidRPr="003F5263">
        <w:t>Namely, it is up to implementation what capabilities should be supported and this should not be subject to standardisation</w:t>
      </w:r>
      <w:r w:rsidR="00BD7EE4" w:rsidRPr="003F5263">
        <w:t>, nor this type of capability should be signalled over open interfaces</w:t>
      </w:r>
      <w:r w:rsidR="0043681C" w:rsidRPr="003F5263">
        <w:t>.</w:t>
      </w:r>
    </w:p>
    <w:p w14:paraId="4E776670" w14:textId="002B520E" w:rsidR="008D3330" w:rsidRPr="003F5263" w:rsidRDefault="00D17E94" w:rsidP="0083517F">
      <w:r w:rsidRPr="003F5263">
        <w:t xml:space="preserve">Another </w:t>
      </w:r>
      <w:r w:rsidR="004C1EE4" w:rsidRPr="003F5263">
        <w:t>discussed</w:t>
      </w:r>
      <w:r w:rsidRPr="003F5263">
        <w:t xml:space="preserve"> proposal consisted of</w:t>
      </w:r>
      <w:r w:rsidR="008D3330" w:rsidRPr="003F5263">
        <w:t xml:space="preserve"> signalling of the supported </w:t>
      </w:r>
      <w:r w:rsidR="002848E7" w:rsidRPr="003F5263">
        <w:t>prediction</w:t>
      </w:r>
      <w:r w:rsidRPr="003F5263">
        <w:t xml:space="preserve"> information. This approach</w:t>
      </w:r>
      <w:r w:rsidR="00310CFA" w:rsidRPr="003F5263">
        <w:t xml:space="preserve"> has obvious problems with scalability. </w:t>
      </w:r>
      <w:r w:rsidR="00A859C0" w:rsidRPr="003F5263">
        <w:t xml:space="preserve">The </w:t>
      </w:r>
      <w:r w:rsidR="00F807F3" w:rsidRPr="003F5263">
        <w:t xml:space="preserve">supported </w:t>
      </w:r>
      <w:r w:rsidR="00E73EE9" w:rsidRPr="003F5263">
        <w:t xml:space="preserve">outputs </w:t>
      </w:r>
      <w:r w:rsidR="00F807F3" w:rsidRPr="003F5263">
        <w:t xml:space="preserve">per use case </w:t>
      </w:r>
      <w:r w:rsidR="002725F8" w:rsidRPr="003F5263">
        <w:t>will most likely</w:t>
      </w:r>
      <w:r w:rsidR="00F807F3" w:rsidRPr="003F5263">
        <w:t xml:space="preserve"> increase in the future</w:t>
      </w:r>
      <w:r w:rsidR="002725F8" w:rsidRPr="003F5263">
        <w:t>. Also</w:t>
      </w:r>
      <w:r w:rsidR="00746DD0" w:rsidRPr="003F5263">
        <w:t>,</w:t>
      </w:r>
      <w:r w:rsidR="002725F8" w:rsidRPr="003F5263">
        <w:t xml:space="preserve"> there might be new use cases</w:t>
      </w:r>
      <w:r w:rsidR="00C55CA0" w:rsidRPr="003F5263">
        <w:t xml:space="preserve"> supported</w:t>
      </w:r>
      <w:r w:rsidR="00506532" w:rsidRPr="003F5263">
        <w:t>,</w:t>
      </w:r>
      <w:r w:rsidR="00C55CA0" w:rsidRPr="003F5263">
        <w:t xml:space="preserve"> and as a result</w:t>
      </w:r>
      <w:r w:rsidR="00506532" w:rsidRPr="003F5263">
        <w:t>,</w:t>
      </w:r>
      <w:r w:rsidR="002F08EF" w:rsidRPr="003F5263">
        <w:t xml:space="preserve"> the supported predictions will increase substantially. </w:t>
      </w:r>
      <w:r w:rsidR="00ED0A59" w:rsidRPr="003F5263">
        <w:t xml:space="preserve">We think that this level of detail will soon </w:t>
      </w:r>
      <w:r w:rsidR="00D22AC9" w:rsidRPr="003F5263">
        <w:t>prove to be difficult to handle</w:t>
      </w:r>
      <w:r w:rsidR="00AC3577" w:rsidRPr="003F5263">
        <w:t xml:space="preserve"> and without considerable benefi</w:t>
      </w:r>
      <w:r w:rsidR="005A6451" w:rsidRPr="003F5263">
        <w:t>t</w:t>
      </w:r>
      <w:r w:rsidR="00AC3577" w:rsidRPr="003F5263">
        <w:t xml:space="preserve"> </w:t>
      </w:r>
      <w:r w:rsidR="005A6451" w:rsidRPr="003F5263">
        <w:t xml:space="preserve">compared to the case that the supported use cases are signalled. </w:t>
      </w:r>
    </w:p>
    <w:p w14:paraId="2B08A0B6" w14:textId="474631D2" w:rsidR="002F2B5B" w:rsidRPr="003F5263" w:rsidRDefault="002F2B5B" w:rsidP="0083517F">
      <w:r w:rsidRPr="003F5263">
        <w:t xml:space="preserve">Other solutions such as signalling </w:t>
      </w:r>
      <w:r w:rsidR="007351DA" w:rsidRPr="003F5263">
        <w:t>whether a node supports AI/ML and similar are also inappropriate because such information is rather static and, at best, it should be configured by OAM.</w:t>
      </w:r>
    </w:p>
    <w:p w14:paraId="4EDB9D78" w14:textId="77777777" w:rsidR="00EC174A" w:rsidRPr="003F5263" w:rsidRDefault="00030EAB" w:rsidP="0083517F">
      <w:r w:rsidRPr="003F5263">
        <w:t>So</w:t>
      </w:r>
      <w:r w:rsidR="00746DD0" w:rsidRPr="003F5263">
        <w:t xml:space="preserve">, </w:t>
      </w:r>
      <w:r w:rsidRPr="003F5263">
        <w:t>in</w:t>
      </w:r>
      <w:r w:rsidR="001D75FF" w:rsidRPr="003F5263">
        <w:t xml:space="preserve"> summary we believe that signalling the </w:t>
      </w:r>
      <w:r w:rsidR="00DE1DB6" w:rsidRPr="003F5263">
        <w:t xml:space="preserve">AI/ML </w:t>
      </w:r>
      <w:r w:rsidR="001D75FF" w:rsidRPr="003F5263">
        <w:t>supported use cases over Xn provides benefits</w:t>
      </w:r>
      <w:r w:rsidR="00B76905" w:rsidRPr="003F5263">
        <w:t xml:space="preserve"> for the </w:t>
      </w:r>
      <w:r w:rsidR="009A13FA" w:rsidRPr="003F5263">
        <w:t>best handling of AI/ML procedures.</w:t>
      </w:r>
      <w:r w:rsidR="008D3330" w:rsidRPr="003F5263">
        <w:t xml:space="preserve"> </w:t>
      </w:r>
    </w:p>
    <w:p w14:paraId="43880CA2" w14:textId="48D545DC" w:rsidR="00D94C2A" w:rsidRPr="003F5263" w:rsidRDefault="003341C4" w:rsidP="0083517F">
      <w:r w:rsidRPr="003F5263">
        <w:t xml:space="preserve">If this is not </w:t>
      </w:r>
      <w:r w:rsidR="00EC174A" w:rsidRPr="003F5263">
        <w:t>agreeable</w:t>
      </w:r>
      <w:r w:rsidR="00590DD7" w:rsidRPr="003F5263">
        <w:t>,</w:t>
      </w:r>
      <w:r w:rsidRPr="003F5263">
        <w:t xml:space="preserve"> </w:t>
      </w:r>
      <w:r w:rsidR="001D157A" w:rsidRPr="003F5263">
        <w:t xml:space="preserve">we propose to </w:t>
      </w:r>
      <w:r w:rsidR="005B2E07" w:rsidRPr="003F5263">
        <w:t xml:space="preserve">follow </w:t>
      </w:r>
      <w:r w:rsidR="00474DF2" w:rsidRPr="003F5263">
        <w:t xml:space="preserve">the same </w:t>
      </w:r>
      <w:r w:rsidR="0074595A" w:rsidRPr="003F5263">
        <w:t xml:space="preserve">method as currently used for other </w:t>
      </w:r>
      <w:r w:rsidR="00EC174A" w:rsidRPr="003F5263">
        <w:t>functions such as Mobility Load Balancing</w:t>
      </w:r>
      <w:r w:rsidR="003C572B" w:rsidRPr="003F5263">
        <w:t>. Namely</w:t>
      </w:r>
      <w:r w:rsidR="00396150" w:rsidRPr="003F5263">
        <w:t xml:space="preserve">, the NG-RAN node will learn </w:t>
      </w:r>
      <w:r w:rsidR="003C572B" w:rsidRPr="003F5263">
        <w:t xml:space="preserve">about </w:t>
      </w:r>
      <w:r w:rsidR="00396150" w:rsidRPr="003F5263">
        <w:t xml:space="preserve">the </w:t>
      </w:r>
      <w:r w:rsidR="00627EC3" w:rsidRPr="003F5263">
        <w:t xml:space="preserve">AI/ML </w:t>
      </w:r>
      <w:r w:rsidR="00396150" w:rsidRPr="003F5263">
        <w:t>supported</w:t>
      </w:r>
      <w:r w:rsidR="003C572B" w:rsidRPr="003F5263">
        <w:t xml:space="preserve"> information</w:t>
      </w:r>
      <w:r w:rsidR="000F24C4" w:rsidRPr="003F5263">
        <w:t xml:space="preserve"> </w:t>
      </w:r>
      <w:r w:rsidR="00590DD7" w:rsidRPr="003F5263">
        <w:t xml:space="preserve">of the other NG-RAN nodes </w:t>
      </w:r>
      <w:r w:rsidR="000F24C4" w:rsidRPr="003F5263">
        <w:t xml:space="preserve">by means of </w:t>
      </w:r>
      <w:r w:rsidR="00B669F7" w:rsidRPr="003F5263">
        <w:t>trial-and-error</w:t>
      </w:r>
      <w:r w:rsidR="000F24C4" w:rsidRPr="003F5263">
        <w:t xml:space="preserve"> </w:t>
      </w:r>
      <w:r w:rsidR="00D94C2A" w:rsidRPr="003F5263">
        <w:t>processes</w:t>
      </w:r>
      <w:r w:rsidR="000F24C4" w:rsidRPr="003F5263">
        <w:t xml:space="preserve">. </w:t>
      </w:r>
    </w:p>
    <w:p w14:paraId="3BCECA55" w14:textId="3AF611E9" w:rsidR="004C70FB" w:rsidRPr="003F5263" w:rsidRDefault="00BC2128" w:rsidP="0083517F">
      <w:r w:rsidRPr="003F5263">
        <w:t>When the NG-RAN node</w:t>
      </w:r>
      <w:r w:rsidR="00B30750" w:rsidRPr="003F5263">
        <w:t xml:space="preserve"> </w:t>
      </w:r>
      <w:r w:rsidR="00DC1453" w:rsidRPr="003F5263">
        <w:t>1</w:t>
      </w:r>
      <w:r w:rsidRPr="003F5263">
        <w:t xml:space="preserve"> </w:t>
      </w:r>
      <w:r w:rsidR="00DC1453" w:rsidRPr="003F5263">
        <w:t>send</w:t>
      </w:r>
      <w:r w:rsidR="008617DB" w:rsidRPr="003F5263">
        <w:t>s</w:t>
      </w:r>
      <w:r w:rsidR="00DC1453" w:rsidRPr="003F5263">
        <w:t xml:space="preserve"> </w:t>
      </w:r>
      <w:r w:rsidR="0066210C" w:rsidRPr="003F5263">
        <w:t>a request to an NG-RAN node</w:t>
      </w:r>
      <w:r w:rsidR="00891788" w:rsidRPr="003F5263">
        <w:t xml:space="preserve"> 2</w:t>
      </w:r>
      <w:r w:rsidR="00BD18C1" w:rsidRPr="003F5263">
        <w:t xml:space="preserve"> to receive data</w:t>
      </w:r>
      <w:r w:rsidR="0066210C" w:rsidRPr="003F5263">
        <w:t>,</w:t>
      </w:r>
      <w:r w:rsidR="00891788" w:rsidRPr="003F5263">
        <w:t xml:space="preserve"> it learn</w:t>
      </w:r>
      <w:r w:rsidR="00254811" w:rsidRPr="003F5263">
        <w:t>s</w:t>
      </w:r>
      <w:r w:rsidR="00891788" w:rsidRPr="003F5263">
        <w:t xml:space="preserve"> if NG-RAN node 2 supports </w:t>
      </w:r>
      <w:r w:rsidR="00627EC3" w:rsidRPr="003F5263">
        <w:t xml:space="preserve">AI/ML for </w:t>
      </w:r>
      <w:r w:rsidR="00891788" w:rsidRPr="003F5263">
        <w:t>a specific use case</w:t>
      </w:r>
      <w:r w:rsidR="00CD1A99">
        <w:t>,</w:t>
      </w:r>
      <w:r w:rsidR="00F6129D">
        <w:t xml:space="preserve"> based on the response</w:t>
      </w:r>
      <w:r w:rsidR="00891788" w:rsidRPr="003F5263">
        <w:t>.</w:t>
      </w:r>
      <w:r w:rsidR="003F7EEA" w:rsidRPr="003F5263">
        <w:t xml:space="preserve"> </w:t>
      </w:r>
      <w:r w:rsidR="00254811" w:rsidRPr="003F5263">
        <w:t>T</w:t>
      </w:r>
      <w:r w:rsidR="00806A02" w:rsidRPr="003F5263">
        <w:t xml:space="preserve"> NG-RAN node will </w:t>
      </w:r>
      <w:r w:rsidR="00560846" w:rsidRPr="003F5263">
        <w:t xml:space="preserve">gather the information about whether the other NG-RAN node supports </w:t>
      </w:r>
      <w:r w:rsidR="00CE52E4" w:rsidRPr="003F5263">
        <w:t xml:space="preserve">AI/ML for </w:t>
      </w:r>
      <w:r w:rsidR="0052687D" w:rsidRPr="003F5263">
        <w:t>a specific use case</w:t>
      </w:r>
      <w:r w:rsidR="007F7EFD" w:rsidRPr="003F5263">
        <w:t xml:space="preserve">, depending on whether the request </w:t>
      </w:r>
      <w:r w:rsidR="00AE27CB" w:rsidRPr="003F5263">
        <w:t>is</w:t>
      </w:r>
      <w:r w:rsidR="007F7EFD" w:rsidRPr="003F5263">
        <w:t xml:space="preserve"> accepted or rejected.</w:t>
      </w:r>
      <w:r w:rsidR="00BB0DCB" w:rsidRPr="003F5263">
        <w:t xml:space="preserve"> </w:t>
      </w:r>
      <w:r w:rsidR="003F7EEA" w:rsidRPr="003F5263">
        <w:t xml:space="preserve">This is the method already in use for other procedures and </w:t>
      </w:r>
      <w:r w:rsidR="00425A3B" w:rsidRPr="003F5263">
        <w:t xml:space="preserve">can safely be used if the </w:t>
      </w:r>
      <w:r w:rsidR="00BB0DCB" w:rsidRPr="003F5263">
        <w:t xml:space="preserve">proposed </w:t>
      </w:r>
      <w:r w:rsidR="00425A3B" w:rsidRPr="003F5263">
        <w:t xml:space="preserve">signalling of the </w:t>
      </w:r>
      <w:r w:rsidR="00CE52E4" w:rsidRPr="003F5263">
        <w:t xml:space="preserve">AI/ML </w:t>
      </w:r>
      <w:r w:rsidR="00425A3B" w:rsidRPr="003F5263">
        <w:t xml:space="preserve">supported use cases is not </w:t>
      </w:r>
      <w:r w:rsidR="00D9027D" w:rsidRPr="003F5263">
        <w:t>desir</w:t>
      </w:r>
      <w:r w:rsidR="00425A3B" w:rsidRPr="003F5263">
        <w:t>able.</w:t>
      </w:r>
      <w:r w:rsidR="0066210C" w:rsidRPr="003F5263">
        <w:t xml:space="preserve"> </w:t>
      </w:r>
    </w:p>
    <w:p w14:paraId="6960776B" w14:textId="1521AC6F" w:rsidR="00A82145" w:rsidRDefault="006852F2" w:rsidP="00750FF1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>Proposal</w:t>
      </w:r>
      <w:r w:rsidR="00030C16" w:rsidRPr="003F5263">
        <w:rPr>
          <w:rFonts w:eastAsia="SimSun"/>
          <w:b/>
          <w:bCs/>
          <w:lang w:eastAsia="zh-CN"/>
        </w:rPr>
        <w:t xml:space="preserve"> </w:t>
      </w:r>
      <w:r w:rsidR="00D9027D" w:rsidRPr="003F5263">
        <w:rPr>
          <w:rFonts w:eastAsia="SimSun"/>
          <w:b/>
          <w:bCs/>
          <w:lang w:eastAsia="zh-CN"/>
        </w:rPr>
        <w:t>2</w:t>
      </w:r>
      <w:r w:rsidRPr="003F5263">
        <w:rPr>
          <w:rFonts w:eastAsia="SimSun"/>
          <w:b/>
          <w:bCs/>
          <w:lang w:eastAsia="zh-CN"/>
        </w:rPr>
        <w:t>:</w:t>
      </w:r>
      <w:r w:rsidR="00CD7F97" w:rsidRPr="003F5263">
        <w:rPr>
          <w:rFonts w:eastAsia="SimSun"/>
          <w:b/>
          <w:bCs/>
          <w:lang w:eastAsia="zh-CN"/>
        </w:rPr>
        <w:t xml:space="preserve"> </w:t>
      </w:r>
      <w:r w:rsidR="00F30962" w:rsidRPr="003F5263">
        <w:rPr>
          <w:rFonts w:eastAsia="SimSun"/>
          <w:b/>
          <w:bCs/>
          <w:lang w:eastAsia="zh-CN"/>
        </w:rPr>
        <w:t xml:space="preserve"> </w:t>
      </w:r>
      <w:r w:rsidR="00E409B3" w:rsidRPr="003F5263">
        <w:rPr>
          <w:rFonts w:eastAsia="SimSun"/>
          <w:b/>
          <w:bCs/>
          <w:lang w:eastAsia="zh-CN"/>
        </w:rPr>
        <w:t xml:space="preserve">If it is not </w:t>
      </w:r>
      <w:r w:rsidR="00D57B62" w:rsidRPr="003F5263">
        <w:rPr>
          <w:rFonts w:eastAsia="SimSun"/>
          <w:b/>
          <w:bCs/>
          <w:lang w:eastAsia="zh-CN"/>
        </w:rPr>
        <w:t xml:space="preserve">agreeable </w:t>
      </w:r>
      <w:r w:rsidR="00E409B3" w:rsidRPr="003F5263">
        <w:rPr>
          <w:rFonts w:eastAsia="SimSun"/>
          <w:b/>
          <w:bCs/>
          <w:lang w:eastAsia="zh-CN"/>
        </w:rPr>
        <w:t xml:space="preserve">to signal the </w:t>
      </w:r>
      <w:r w:rsidR="00CE52E4" w:rsidRPr="003F5263">
        <w:rPr>
          <w:rFonts w:eastAsia="SimSun"/>
          <w:b/>
          <w:bCs/>
          <w:lang w:eastAsia="zh-CN"/>
        </w:rPr>
        <w:t xml:space="preserve">AI/ML </w:t>
      </w:r>
      <w:r w:rsidR="00E409B3" w:rsidRPr="003F5263">
        <w:rPr>
          <w:rFonts w:eastAsia="SimSun"/>
          <w:b/>
          <w:bCs/>
          <w:lang w:eastAsia="zh-CN"/>
        </w:rPr>
        <w:t xml:space="preserve">supported use cases over Xn, </w:t>
      </w:r>
      <w:r w:rsidR="00DC71C1" w:rsidRPr="003F5263">
        <w:rPr>
          <w:rFonts w:eastAsia="SimSun"/>
          <w:b/>
          <w:bCs/>
          <w:lang w:eastAsia="zh-CN"/>
        </w:rPr>
        <w:t xml:space="preserve">it is proposed that </w:t>
      </w:r>
      <w:r w:rsidR="00B4574E" w:rsidRPr="003F5263">
        <w:rPr>
          <w:rFonts w:eastAsia="SimSun"/>
          <w:b/>
          <w:bCs/>
          <w:lang w:eastAsia="zh-CN"/>
        </w:rPr>
        <w:t xml:space="preserve">an NG-RAN node </w:t>
      </w:r>
      <w:r w:rsidR="009F24D7" w:rsidRPr="003F5263">
        <w:rPr>
          <w:rFonts w:eastAsia="SimSun"/>
          <w:b/>
          <w:bCs/>
          <w:lang w:eastAsia="zh-CN"/>
        </w:rPr>
        <w:t xml:space="preserve">can </w:t>
      </w:r>
      <w:r w:rsidR="00B4574E" w:rsidRPr="003F5263">
        <w:rPr>
          <w:rFonts w:eastAsia="SimSun"/>
          <w:b/>
          <w:bCs/>
          <w:lang w:eastAsia="zh-CN"/>
        </w:rPr>
        <w:t xml:space="preserve">learn the </w:t>
      </w:r>
      <w:r w:rsidR="009F24D7" w:rsidRPr="003F5263">
        <w:rPr>
          <w:rFonts w:eastAsia="SimSun"/>
          <w:b/>
          <w:bCs/>
          <w:lang w:eastAsia="zh-CN"/>
        </w:rPr>
        <w:t xml:space="preserve">AI/ML </w:t>
      </w:r>
      <w:r w:rsidR="00B4574E" w:rsidRPr="003F5263">
        <w:rPr>
          <w:rFonts w:eastAsia="SimSun"/>
          <w:b/>
          <w:bCs/>
          <w:lang w:eastAsia="zh-CN"/>
        </w:rPr>
        <w:t xml:space="preserve">use cases supported by other </w:t>
      </w:r>
      <w:r w:rsidR="009F24D7" w:rsidRPr="003F5263">
        <w:rPr>
          <w:rFonts w:eastAsia="SimSun"/>
          <w:b/>
          <w:bCs/>
          <w:lang w:eastAsia="zh-CN"/>
        </w:rPr>
        <w:t xml:space="preserve">NG-RAN </w:t>
      </w:r>
      <w:r w:rsidR="00B4574E" w:rsidRPr="003F5263">
        <w:rPr>
          <w:rFonts w:eastAsia="SimSun"/>
          <w:b/>
          <w:bCs/>
          <w:lang w:eastAsia="zh-CN"/>
        </w:rPr>
        <w:t xml:space="preserve">nodes </w:t>
      </w:r>
      <w:r w:rsidR="005A209B" w:rsidRPr="003F5263">
        <w:rPr>
          <w:rFonts w:eastAsia="SimSun"/>
          <w:b/>
          <w:bCs/>
          <w:lang w:eastAsia="zh-CN"/>
        </w:rPr>
        <w:t xml:space="preserve">using </w:t>
      </w:r>
      <w:r w:rsidR="005F52C5" w:rsidRPr="003F5263">
        <w:rPr>
          <w:rFonts w:eastAsia="SimSun"/>
          <w:b/>
          <w:bCs/>
          <w:lang w:eastAsia="zh-CN"/>
        </w:rPr>
        <w:t>the</w:t>
      </w:r>
      <w:r w:rsidR="005A209B" w:rsidRPr="003F5263">
        <w:rPr>
          <w:rFonts w:eastAsia="SimSun"/>
          <w:b/>
          <w:bCs/>
          <w:lang w:eastAsia="zh-CN"/>
        </w:rPr>
        <w:t xml:space="preserve"> current</w:t>
      </w:r>
      <w:r w:rsidR="005F52C5" w:rsidRPr="003F5263">
        <w:rPr>
          <w:rFonts w:eastAsia="SimSun"/>
          <w:b/>
          <w:bCs/>
          <w:lang w:eastAsia="zh-CN"/>
        </w:rPr>
        <w:t xml:space="preserve"> method </w:t>
      </w:r>
      <w:r w:rsidR="005A209B" w:rsidRPr="003F5263">
        <w:rPr>
          <w:rFonts w:eastAsia="SimSun"/>
          <w:b/>
          <w:bCs/>
          <w:lang w:eastAsia="zh-CN"/>
        </w:rPr>
        <w:t>of</w:t>
      </w:r>
      <w:r w:rsidR="001D75CF" w:rsidRPr="003F5263">
        <w:rPr>
          <w:rFonts w:eastAsia="SimSun"/>
          <w:b/>
          <w:bCs/>
          <w:lang w:eastAsia="zh-CN"/>
        </w:rPr>
        <w:t xml:space="preserve"> requesting information and </w:t>
      </w:r>
      <w:r w:rsidR="00806A02" w:rsidRPr="003F5263">
        <w:rPr>
          <w:rFonts w:eastAsia="SimSun"/>
          <w:b/>
          <w:bCs/>
          <w:lang w:eastAsia="zh-CN"/>
        </w:rPr>
        <w:t>taking note of the acceptance or rejection of the request</w:t>
      </w:r>
      <w:r w:rsidR="006D4337" w:rsidRPr="003F5263">
        <w:rPr>
          <w:rFonts w:eastAsia="SimSun"/>
          <w:b/>
          <w:bCs/>
          <w:lang w:eastAsia="zh-CN"/>
        </w:rPr>
        <w:t>.</w:t>
      </w:r>
    </w:p>
    <w:p w14:paraId="63FA3E60" w14:textId="26643B9E" w:rsidR="00B669F7" w:rsidRPr="00B669F7" w:rsidRDefault="00B669F7" w:rsidP="00B669F7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 w:rsidRPr="00B669F7">
        <w:rPr>
          <w:rFonts w:eastAsia="SimSun"/>
          <w:lang w:eastAsia="zh-CN"/>
        </w:rPr>
        <w:t>Validity time</w:t>
      </w:r>
    </w:p>
    <w:p w14:paraId="42EA74DF" w14:textId="77777777" w:rsidR="00AB480C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subject of validity time is a heavily discussed topic where RAN3 has yet to agree on what this concept means. Several companies have noted that, in the context of AI/ML model outputs, validity time could be related to either </w:t>
      </w:r>
      <w:r w:rsidRPr="00F43F67">
        <w:rPr>
          <w:rFonts w:eastAsia="SimSun"/>
          <w:u w:val="single"/>
          <w:lang w:val="en-US" w:eastAsia="zh-CN"/>
        </w:rPr>
        <w:t>predictions</w:t>
      </w:r>
      <w:r>
        <w:rPr>
          <w:rFonts w:eastAsia="SimSun"/>
          <w:lang w:val="en-US" w:eastAsia="zh-CN"/>
        </w:rPr>
        <w:t xml:space="preserve"> or proposed </w:t>
      </w:r>
      <w:r w:rsidRPr="00F43F67">
        <w:rPr>
          <w:rFonts w:eastAsia="SimSun"/>
          <w:u w:val="single"/>
          <w:lang w:val="en-US" w:eastAsia="zh-CN"/>
        </w:rPr>
        <w:t>actions</w:t>
      </w:r>
      <w:r>
        <w:rPr>
          <w:rFonts w:eastAsia="SimSun"/>
          <w:u w:val="single"/>
          <w:lang w:val="en-US" w:eastAsia="zh-CN"/>
        </w:rPr>
        <w:t>/decisions</w:t>
      </w:r>
      <w:r>
        <w:rPr>
          <w:rFonts w:eastAsia="SimSun"/>
          <w:lang w:val="en-US" w:eastAsia="zh-CN"/>
        </w:rPr>
        <w:t>. Moreover, many companies have also noted that, if an AI/ML model output is used internally in a node and not signaled through open interfaces, then this issue is out of RAN3 scope.</w:t>
      </w:r>
    </w:p>
    <w:p w14:paraId="379276A3" w14:textId="74CD9C80" w:rsidR="00AB480C" w:rsidRPr="005263DB" w:rsidRDefault="00AB480C" w:rsidP="00AB480C">
      <w:pPr>
        <w:rPr>
          <w:rFonts w:eastAsia="SimSun"/>
          <w:b/>
          <w:bCs/>
          <w:lang w:val="en-US" w:eastAsia="zh-CN"/>
        </w:rPr>
      </w:pPr>
      <w:r w:rsidRPr="005263DB">
        <w:rPr>
          <w:rFonts w:eastAsia="SimSun"/>
          <w:b/>
          <w:bCs/>
          <w:lang w:val="en-US" w:eastAsia="zh-CN"/>
        </w:rPr>
        <w:t xml:space="preserve">Observation </w:t>
      </w:r>
      <w:r w:rsidR="007721CF">
        <w:rPr>
          <w:rFonts w:eastAsia="SimSun"/>
          <w:b/>
          <w:bCs/>
          <w:lang w:val="en-US" w:eastAsia="zh-CN"/>
        </w:rPr>
        <w:t>2</w:t>
      </w:r>
      <w:r w:rsidRPr="005263DB">
        <w:rPr>
          <w:rFonts w:eastAsia="SimSun"/>
          <w:b/>
          <w:bCs/>
          <w:lang w:val="en-US" w:eastAsia="zh-CN"/>
        </w:rPr>
        <w:t xml:space="preserve">:  RAN3 should only discuss the concept of validity time with respect </w:t>
      </w:r>
      <w:r>
        <w:rPr>
          <w:rFonts w:eastAsia="SimSun"/>
          <w:b/>
          <w:bCs/>
          <w:lang w:val="en-US" w:eastAsia="zh-CN"/>
        </w:rPr>
        <w:t>to</w:t>
      </w:r>
      <w:r w:rsidRPr="005263DB">
        <w:rPr>
          <w:rFonts w:eastAsia="SimSun"/>
          <w:b/>
          <w:bCs/>
          <w:lang w:val="en-US" w:eastAsia="zh-CN"/>
        </w:rPr>
        <w:t xml:space="preserve"> its possible </w:t>
      </w:r>
      <w:r>
        <w:rPr>
          <w:rFonts w:eastAsia="SimSun"/>
          <w:b/>
          <w:bCs/>
          <w:lang w:val="en-US" w:eastAsia="zh-CN"/>
        </w:rPr>
        <w:t>transfer over</w:t>
      </w:r>
      <w:r w:rsidRPr="005263DB">
        <w:rPr>
          <w:rFonts w:eastAsia="SimSun"/>
          <w:b/>
          <w:bCs/>
          <w:lang w:val="en-US" w:eastAsia="zh-CN"/>
        </w:rPr>
        <w:t xml:space="preserve"> open interfaces</w:t>
      </w:r>
      <w:r>
        <w:rPr>
          <w:rFonts w:eastAsia="SimSun"/>
          <w:b/>
          <w:bCs/>
          <w:lang w:val="en-US" w:eastAsia="zh-CN"/>
        </w:rPr>
        <w:t>.</w:t>
      </w:r>
    </w:p>
    <w:p w14:paraId="4E73EDEB" w14:textId="2BE8B648" w:rsidR="00AB480C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Regarding signaling proposed actions through open interfaces, RAN3 has not yet agreed on any AI/ML model output that is a proposed action/decision. Therefore, it is hard to measure the benefit of signaling the validity time on yet-to-be-agreed actions. It is suggested to rather focus on the advantages of </w:t>
      </w:r>
      <w:r w:rsidR="004818C5">
        <w:rPr>
          <w:rFonts w:eastAsia="SimSun"/>
          <w:lang w:val="en-US" w:eastAsia="zh-CN"/>
        </w:rPr>
        <w:t xml:space="preserve">using </w:t>
      </w:r>
      <w:r>
        <w:rPr>
          <w:rFonts w:eastAsia="SimSun"/>
          <w:lang w:val="en-US" w:eastAsia="zh-CN"/>
        </w:rPr>
        <w:t>clearly defined quantities.</w:t>
      </w:r>
    </w:p>
    <w:p w14:paraId="507B3D2B" w14:textId="13C7A8B5" w:rsidR="00AB480C" w:rsidRPr="00023312" w:rsidRDefault="00AB480C" w:rsidP="00AB480C">
      <w:pPr>
        <w:rPr>
          <w:rFonts w:eastAsia="SimSun"/>
          <w:b/>
          <w:bCs/>
          <w:lang w:val="en-US" w:eastAsia="zh-CN"/>
        </w:rPr>
      </w:pPr>
      <w:r w:rsidRPr="00023312">
        <w:rPr>
          <w:rFonts w:eastAsia="SimSun"/>
          <w:b/>
          <w:bCs/>
          <w:lang w:val="en-US" w:eastAsia="zh-CN"/>
        </w:rPr>
        <w:t xml:space="preserve">Observation </w:t>
      </w:r>
      <w:r w:rsidR="00231DB0">
        <w:rPr>
          <w:rFonts w:eastAsia="SimSun"/>
          <w:b/>
          <w:bCs/>
          <w:lang w:val="en-US" w:eastAsia="zh-CN"/>
        </w:rPr>
        <w:t>3</w:t>
      </w:r>
      <w:r w:rsidRPr="00023312">
        <w:rPr>
          <w:rFonts w:eastAsia="SimSun"/>
          <w:b/>
          <w:bCs/>
          <w:lang w:val="en-US" w:eastAsia="zh-CN"/>
        </w:rPr>
        <w:t xml:space="preserve">:  AI/ML model outputs </w:t>
      </w:r>
      <w:r>
        <w:rPr>
          <w:rFonts w:eastAsia="SimSun"/>
          <w:b/>
          <w:bCs/>
          <w:lang w:val="en-US" w:eastAsia="zh-CN"/>
        </w:rPr>
        <w:t>may</w:t>
      </w:r>
      <w:r w:rsidRPr="00023312">
        <w:rPr>
          <w:rFonts w:eastAsia="SimSun"/>
          <w:b/>
          <w:bCs/>
          <w:lang w:val="en-US" w:eastAsia="zh-CN"/>
        </w:rPr>
        <w:t xml:space="preserve"> be predictions or proposed actions/decisions. RAN 3 has </w:t>
      </w:r>
      <w:r>
        <w:rPr>
          <w:rFonts w:eastAsia="SimSun"/>
          <w:b/>
          <w:bCs/>
          <w:lang w:val="en-US" w:eastAsia="zh-CN"/>
        </w:rPr>
        <w:t xml:space="preserve">not </w:t>
      </w:r>
      <w:r w:rsidRPr="00023312">
        <w:rPr>
          <w:rFonts w:eastAsia="SimSun"/>
          <w:b/>
          <w:bCs/>
          <w:lang w:val="en-US" w:eastAsia="zh-CN"/>
        </w:rPr>
        <w:t xml:space="preserve">agreed on </w:t>
      </w:r>
      <w:r>
        <w:rPr>
          <w:rFonts w:eastAsia="SimSun"/>
          <w:b/>
          <w:bCs/>
          <w:lang w:val="en-US" w:eastAsia="zh-CN"/>
        </w:rPr>
        <w:t>any proposed action/decision</w:t>
      </w:r>
      <w:r w:rsidRPr="00023312">
        <w:rPr>
          <w:rFonts w:eastAsia="SimSun"/>
          <w:b/>
          <w:bCs/>
          <w:lang w:val="en-US" w:eastAsia="zh-CN"/>
        </w:rPr>
        <w:t xml:space="preserve"> to be signaled between nodes</w:t>
      </w:r>
      <w:r>
        <w:rPr>
          <w:rFonts w:eastAsia="SimSun"/>
          <w:b/>
          <w:bCs/>
          <w:lang w:val="en-US" w:eastAsia="zh-CN"/>
        </w:rPr>
        <w:t xml:space="preserve">, hence </w:t>
      </w:r>
      <w:r w:rsidR="00F968A3">
        <w:rPr>
          <w:rFonts w:eastAsia="SimSun"/>
          <w:b/>
          <w:bCs/>
          <w:lang w:val="en-US" w:eastAsia="zh-CN"/>
        </w:rPr>
        <w:t xml:space="preserve">the </w:t>
      </w:r>
      <w:r>
        <w:rPr>
          <w:rFonts w:eastAsia="SimSun"/>
          <w:b/>
          <w:bCs/>
          <w:lang w:val="en-US" w:eastAsia="zh-CN"/>
        </w:rPr>
        <w:t>definition of a validity time seems far out of scope</w:t>
      </w:r>
      <w:r w:rsidRPr="00023312">
        <w:rPr>
          <w:rFonts w:eastAsia="SimSun"/>
          <w:b/>
          <w:bCs/>
          <w:lang w:val="en-US" w:eastAsia="zh-CN"/>
        </w:rPr>
        <w:t>.</w:t>
      </w:r>
    </w:p>
    <w:p w14:paraId="7C93359B" w14:textId="11929E81" w:rsidR="00AB480C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the previous </w:t>
      </w:r>
      <w:r w:rsidRPr="005E16AC">
        <w:rPr>
          <w:rFonts w:eastAsia="SimSun"/>
          <w:lang w:val="en-US" w:eastAsia="zh-CN"/>
        </w:rPr>
        <w:t xml:space="preserve">RAN3#117-e </w:t>
      </w:r>
      <w:r>
        <w:rPr>
          <w:rFonts w:eastAsia="SimSun"/>
          <w:lang w:val="en-US" w:eastAsia="zh-CN"/>
        </w:rPr>
        <w:t>meeting, the following agreements related to signaling AI/ML-related information were captured. Note that the agreements below concerning UE performance and predicted resource status are valid for all use cases, namely energy saving, mobility optimization</w:t>
      </w:r>
      <w:r w:rsidR="009C7E21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and load balancing:</w:t>
      </w:r>
    </w:p>
    <w:p w14:paraId="367C81F5" w14:textId="77777777" w:rsidR="00AB480C" w:rsidRPr="0034409C" w:rsidRDefault="00AB480C" w:rsidP="00AB480C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Define a new procedure over Xn which can be used for AI/ML related information, e.g., predicted information</w:t>
      </w:r>
    </w:p>
    <w:p w14:paraId="61925736" w14:textId="77777777" w:rsidR="00AB480C" w:rsidRPr="0034409C" w:rsidRDefault="00AB480C" w:rsidP="00AB480C">
      <w:pPr>
        <w:spacing w:after="0"/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Regarding AI/ML based mobility optimization, the following information should be specified as a start point on the basis of TR37.817:</w:t>
      </w:r>
    </w:p>
    <w:p w14:paraId="4628B032" w14:textId="77777777" w:rsidR="00AB480C" w:rsidRPr="0034409C" w:rsidRDefault="00AB480C" w:rsidP="00AB480C">
      <w:pPr>
        <w:pStyle w:val="ListParagraph3"/>
        <w:numPr>
          <w:ilvl w:val="0"/>
          <w:numId w:val="19"/>
        </w:numPr>
        <w:spacing w:before="0" w:beforeAutospacing="0" w:after="0"/>
        <w:ind w:left="714" w:hanging="357"/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UE performance (e.g., UL/DL throughput, packet delay, packet loss)</w:t>
      </w:r>
    </w:p>
    <w:p w14:paraId="21FC587D" w14:textId="77777777" w:rsidR="00AB480C" w:rsidRPr="0034409C" w:rsidRDefault="00AB480C" w:rsidP="00AB480C">
      <w:pPr>
        <w:pStyle w:val="ListParagraph3"/>
        <w:numPr>
          <w:ilvl w:val="0"/>
          <w:numId w:val="19"/>
        </w:numPr>
        <w:spacing w:after="120"/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Predicted resource status information over Xn</w:t>
      </w:r>
    </w:p>
    <w:p w14:paraId="68DB8395" w14:textId="77777777" w:rsidR="00AB480C" w:rsidRPr="00854F69" w:rsidRDefault="00AB480C" w:rsidP="00AB480C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854F69">
        <w:rPr>
          <w:rFonts w:ascii="Calibri" w:eastAsia="DengXian" w:hAnsi="Calibri" w:cs="Calibri"/>
          <w:b/>
          <w:bCs/>
          <w:color w:val="008000"/>
          <w:sz w:val="18"/>
        </w:rPr>
        <w:t>Predicted cell-granularity UE trajectory can be exchanged over Xn for AI/ML based mobility optimization.</w:t>
      </w:r>
    </w:p>
    <w:p w14:paraId="4853D29B" w14:textId="77777777" w:rsidR="00AB480C" w:rsidRDefault="00AB480C" w:rsidP="00AB480C">
      <w:pPr>
        <w:rPr>
          <w:rFonts w:eastAsia="SimSun"/>
          <w:lang w:val="en-US" w:eastAsia="zh-CN"/>
        </w:rPr>
      </w:pPr>
      <w:r w:rsidRPr="00013469">
        <w:rPr>
          <w:rFonts w:eastAsia="SimSun"/>
          <w:lang w:val="en-US" w:eastAsia="zh-CN"/>
        </w:rPr>
        <w:t>As it is clear from the meeting minutes, RAN3 has agreed on two types of predictions to be signa</w:t>
      </w:r>
      <w:r>
        <w:rPr>
          <w:rFonts w:eastAsia="SimSun"/>
          <w:lang w:val="en-US" w:eastAsia="zh-CN"/>
        </w:rPr>
        <w:t>l</w:t>
      </w:r>
      <w:r w:rsidRPr="00013469">
        <w:rPr>
          <w:rFonts w:eastAsia="SimSun"/>
          <w:lang w:val="en-US" w:eastAsia="zh-CN"/>
        </w:rPr>
        <w:t>ed over Xn</w:t>
      </w:r>
      <w:r>
        <w:rPr>
          <w:rFonts w:eastAsia="SimSun"/>
          <w:lang w:val="en-US" w:eastAsia="zh-CN"/>
        </w:rPr>
        <w:t>: predicted resource status information and predicted UE trajectory (on a per cell-granularity).</w:t>
      </w:r>
    </w:p>
    <w:p w14:paraId="52C3583A" w14:textId="7267CC69" w:rsidR="00AB480C" w:rsidRPr="00330ABB" w:rsidRDefault="00AB480C" w:rsidP="00AB480C">
      <w:pPr>
        <w:rPr>
          <w:rFonts w:eastAsia="SimSun"/>
          <w:b/>
          <w:bCs/>
          <w:lang w:val="en-US" w:eastAsia="zh-CN"/>
        </w:rPr>
      </w:pPr>
      <w:r w:rsidRPr="00330ABB">
        <w:rPr>
          <w:rFonts w:eastAsia="SimSun"/>
          <w:b/>
          <w:bCs/>
          <w:lang w:val="en-US" w:eastAsia="zh-CN"/>
        </w:rPr>
        <w:t xml:space="preserve">Proposal </w:t>
      </w:r>
      <w:r w:rsidR="003E3912">
        <w:rPr>
          <w:rFonts w:eastAsia="SimSun"/>
          <w:b/>
          <w:bCs/>
          <w:lang w:val="en-US" w:eastAsia="zh-CN"/>
        </w:rPr>
        <w:t>3</w:t>
      </w:r>
      <w:r w:rsidRPr="00330ABB">
        <w:rPr>
          <w:rFonts w:eastAsia="SimSun"/>
          <w:b/>
          <w:bCs/>
          <w:lang w:val="en-US" w:eastAsia="zh-CN"/>
        </w:rPr>
        <w:t>:  RAN3 to discuss validity time with respect to predicted resource status information and predicted UE trajectory (on a per cell-granularity) signaled over Xn.</w:t>
      </w:r>
    </w:p>
    <w:p w14:paraId="2B1C93B2" w14:textId="77777777" w:rsidR="00AB480C" w:rsidRPr="00013469" w:rsidRDefault="00AB480C" w:rsidP="00AB480C">
      <w:pPr>
        <w:rPr>
          <w:rFonts w:eastAsia="SimSun"/>
          <w:lang w:val="en-US" w:eastAsia="zh-CN"/>
        </w:rPr>
      </w:pPr>
    </w:p>
    <w:p w14:paraId="025AD95A" w14:textId="77777777" w:rsidR="00AB480C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To analyze predicted resource status information, we should focus on the following agreement also captured in the </w:t>
      </w:r>
      <w:r w:rsidRPr="005E16AC">
        <w:rPr>
          <w:rFonts w:eastAsia="SimSun"/>
          <w:lang w:val="en-US" w:eastAsia="zh-CN"/>
        </w:rPr>
        <w:t xml:space="preserve">RAN3#117-e </w:t>
      </w:r>
      <w:r>
        <w:rPr>
          <w:rFonts w:eastAsia="SimSun"/>
          <w:lang w:val="en-US" w:eastAsia="zh-CN"/>
        </w:rPr>
        <w:t>meeting:</w:t>
      </w:r>
    </w:p>
    <w:p w14:paraId="72510252" w14:textId="77777777" w:rsidR="00AB480C" w:rsidRPr="0034409C" w:rsidRDefault="00AB480C" w:rsidP="00AB480C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34409C">
        <w:rPr>
          <w:rFonts w:ascii="Calibri" w:eastAsia="DengXian" w:hAnsi="Calibri" w:cs="Calibri"/>
          <w:b/>
          <w:bCs/>
          <w:color w:val="008000"/>
          <w:sz w:val="18"/>
        </w:rPr>
        <w:t>The new procedure for reporting of AI/ML related information, e.g., predicted information, should be based in a requested way, like resource status report procedure.</w:t>
      </w:r>
    </w:p>
    <w:p w14:paraId="28D2FF93" w14:textId="398DDB86" w:rsidR="00AB480C" w:rsidRPr="00A96FFE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>We now argue that, in</w:t>
      </w:r>
      <w:r w:rsidRPr="00A96FFE">
        <w:rPr>
          <w:rFonts w:eastAsia="SimSun"/>
          <w:lang w:val="en-US" w:eastAsia="zh-CN"/>
        </w:rPr>
        <w:t xml:space="preserve"> the case of the predicted resource status information</w:t>
      </w:r>
      <w:r>
        <w:rPr>
          <w:rFonts w:eastAsia="SimSun"/>
          <w:lang w:val="en-US" w:eastAsia="zh-CN"/>
        </w:rPr>
        <w:t xml:space="preserve"> and due to the previous agreement</w:t>
      </w:r>
      <w:r w:rsidRPr="00A96FFE">
        <w:rPr>
          <w:rFonts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validity time</w:t>
      </w:r>
      <w:r w:rsidRPr="00A96FFE">
        <w:rPr>
          <w:rFonts w:eastAsia="SimSun"/>
          <w:lang w:val="en-US" w:eastAsia="zh-CN"/>
        </w:rPr>
        <w:t xml:space="preserve"> is not needed for two reasons</w:t>
      </w:r>
      <w:r w:rsidR="008117D4">
        <w:rPr>
          <w:rFonts w:eastAsia="SimSun"/>
          <w:lang w:val="en-US" w:eastAsia="zh-CN"/>
        </w:rPr>
        <w:t>.</w:t>
      </w:r>
    </w:p>
    <w:p w14:paraId="41A377A7" w14:textId="77777777" w:rsidR="00AB480C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First, u</w:t>
      </w:r>
      <w:r w:rsidRPr="00A54D7A">
        <w:rPr>
          <w:rFonts w:eastAsia="SimSun"/>
          <w:lang w:val="en-US" w:eastAsia="zh-CN"/>
        </w:rPr>
        <w:t xml:space="preserve">nlike </w:t>
      </w:r>
      <w:r w:rsidRPr="00A54D7A">
        <w:rPr>
          <w:rFonts w:eastAsia="SimSun"/>
          <w:u w:val="single"/>
          <w:lang w:val="en-US" w:eastAsia="zh-CN"/>
        </w:rPr>
        <w:t>current</w:t>
      </w:r>
      <w:r w:rsidRPr="00A54D7A">
        <w:rPr>
          <w:rFonts w:eastAsia="SimSun"/>
          <w:lang w:val="en-US" w:eastAsia="zh-CN"/>
        </w:rPr>
        <w:t xml:space="preserve"> resource status information, which is measured right before reporting it, </w:t>
      </w:r>
      <w:r w:rsidRPr="00A54D7A">
        <w:rPr>
          <w:rFonts w:eastAsia="SimSun"/>
          <w:u w:val="single"/>
          <w:lang w:val="en-US" w:eastAsia="zh-CN"/>
        </w:rPr>
        <w:t>predicted</w:t>
      </w:r>
      <w:r w:rsidRPr="00A54D7A">
        <w:rPr>
          <w:rFonts w:eastAsia="SimSun"/>
          <w:lang w:val="en-US" w:eastAsia="zh-CN"/>
        </w:rPr>
        <w:t xml:space="preserve"> resource status information has an explicit time horizon or validity time. A node requesting a predicted resource status information needs to </w:t>
      </w:r>
      <w:r>
        <w:rPr>
          <w:rFonts w:eastAsia="SimSun"/>
          <w:lang w:val="en-US" w:eastAsia="zh-CN"/>
        </w:rPr>
        <w:t>be able to specify</w:t>
      </w:r>
      <w:r w:rsidRPr="00A54D7A">
        <w:rPr>
          <w:rFonts w:eastAsia="SimSun"/>
          <w:lang w:val="en-US" w:eastAsia="zh-CN"/>
        </w:rPr>
        <w:t xml:space="preserve"> how long the prediction is valid </w:t>
      </w:r>
      <w:r w:rsidRPr="00A54D7A">
        <w:rPr>
          <w:rFonts w:eastAsia="SimSun"/>
          <w:u w:val="single"/>
          <w:lang w:val="en-US" w:eastAsia="zh-CN"/>
        </w:rPr>
        <w:t>when making the request</w:t>
      </w:r>
      <w:r w:rsidRPr="00720BF3">
        <w:rPr>
          <w:rFonts w:eastAsia="SimSun"/>
          <w:lang w:val="en-US" w:eastAsia="zh-CN"/>
        </w:rPr>
        <w:t xml:space="preserve"> for the prediction to be useful for the node</w:t>
      </w:r>
      <w:r w:rsidRPr="00A54D7A">
        <w:rPr>
          <w:rFonts w:eastAsia="SimSun"/>
          <w:lang w:val="en-US" w:eastAsia="zh-CN"/>
        </w:rPr>
        <w:t>. When an NG-RAN node requests the predicted resource status information to another NG-RAN node, it is understood that the request includes the time horizon or validity time of such prediction</w:t>
      </w:r>
      <w:r>
        <w:rPr>
          <w:rFonts w:eastAsia="SimSun"/>
          <w:lang w:val="en-US" w:eastAsia="zh-CN"/>
        </w:rPr>
        <w:t>, e.g., by specifying how often the prediction needs to be updated</w:t>
      </w:r>
      <w:r w:rsidRPr="00A54D7A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Such validity time metric can be identified in the </w:t>
      </w:r>
      <w:r w:rsidRPr="003E695F">
        <w:rPr>
          <w:rFonts w:eastAsia="SimSun"/>
          <w:i/>
          <w:iCs/>
          <w:lang w:val="en-US" w:eastAsia="zh-CN"/>
        </w:rPr>
        <w:t>Reporting Period</w:t>
      </w:r>
      <w:r>
        <w:rPr>
          <w:rFonts w:eastAsia="SimSun"/>
          <w:lang w:val="en-US" w:eastAsia="zh-CN"/>
        </w:rPr>
        <w:t xml:space="preserve"> IE, which we suggest to be part of the procedure to request AI/ML related information.</w:t>
      </w:r>
    </w:p>
    <w:p w14:paraId="373225EC" w14:textId="14CD9793" w:rsidR="00AB480C" w:rsidRPr="00A54D7A" w:rsidRDefault="00AB480C" w:rsidP="00AB480C">
      <w:pPr>
        <w:rPr>
          <w:rFonts w:eastAsia="SimSun"/>
          <w:lang w:val="en-US" w:eastAsia="zh-CN"/>
        </w:rPr>
      </w:pPr>
      <w:r w:rsidRPr="00A54D7A">
        <w:rPr>
          <w:rFonts w:eastAsia="SimSun"/>
          <w:lang w:val="en-US" w:eastAsia="zh-CN"/>
        </w:rPr>
        <w:t xml:space="preserve">Assume that an NG-RAN node is interested in the </w:t>
      </w:r>
      <w:r w:rsidR="00511DCC">
        <w:rPr>
          <w:rFonts w:eastAsia="SimSun"/>
          <w:lang w:val="en-US" w:eastAsia="zh-CN"/>
        </w:rPr>
        <w:t>1</w:t>
      </w:r>
      <w:r w:rsidRPr="00A54D7A">
        <w:rPr>
          <w:rFonts w:eastAsia="SimSun"/>
          <w:lang w:val="en-US" w:eastAsia="zh-CN"/>
        </w:rPr>
        <w:t xml:space="preserve">-minute mean predicted resource status information of a neighboring NG-RAN node, i.e., a prediction of the average resource status for the next </w:t>
      </w:r>
      <w:r>
        <w:rPr>
          <w:rFonts w:eastAsia="SimSun"/>
          <w:lang w:val="en-US" w:eastAsia="zh-CN"/>
        </w:rPr>
        <w:t>1</w:t>
      </w:r>
      <w:r w:rsidRPr="00A54D7A">
        <w:rPr>
          <w:rFonts w:eastAsia="SimSun"/>
          <w:lang w:val="en-US" w:eastAsia="zh-CN"/>
        </w:rPr>
        <w:t xml:space="preserve"> minute. </w:t>
      </w:r>
      <w:r>
        <w:rPr>
          <w:rFonts w:eastAsia="SimSun"/>
          <w:lang w:val="en-US" w:eastAsia="zh-CN"/>
        </w:rPr>
        <w:t xml:space="preserve">It is obvious that the node requesting such prediction would signal a reporting period of 1 minute. Namely there would be no reason why, if a node needs a prediction that is valid for 1 minute, the node </w:t>
      </w:r>
      <w:r w:rsidR="00174E25">
        <w:rPr>
          <w:rFonts w:eastAsia="SimSun"/>
          <w:lang w:val="en-US" w:eastAsia="zh-CN"/>
        </w:rPr>
        <w:t>will</w:t>
      </w:r>
      <w:r>
        <w:rPr>
          <w:rFonts w:eastAsia="SimSun"/>
          <w:lang w:val="en-US" w:eastAsia="zh-CN"/>
        </w:rPr>
        <w:t xml:space="preserve"> ask for a reporting period shorter or longer than 1 minute. </w:t>
      </w:r>
    </w:p>
    <w:p w14:paraId="19E5A9ED" w14:textId="4810F312" w:rsidR="00AB480C" w:rsidRDefault="00AB480C" w:rsidP="00AB480C">
      <w:pPr>
        <w:rPr>
          <w:rFonts w:eastAsia="SimSun"/>
          <w:b/>
          <w:bCs/>
          <w:lang w:val="en-US" w:eastAsia="zh-CN"/>
        </w:rPr>
      </w:pPr>
      <w:r w:rsidRPr="0087271D">
        <w:rPr>
          <w:rFonts w:eastAsia="SimSun"/>
          <w:b/>
          <w:bCs/>
          <w:lang w:val="en-US" w:eastAsia="zh-CN"/>
        </w:rPr>
        <w:t xml:space="preserve">Observation </w:t>
      </w:r>
      <w:r w:rsidR="00DA37D4">
        <w:rPr>
          <w:rFonts w:eastAsia="SimSun"/>
          <w:b/>
          <w:bCs/>
          <w:lang w:val="en-US" w:eastAsia="zh-CN"/>
        </w:rPr>
        <w:t>4</w:t>
      </w:r>
      <w:r w:rsidRPr="0087271D">
        <w:rPr>
          <w:rFonts w:eastAsia="SimSun"/>
          <w:b/>
          <w:bCs/>
          <w:lang w:val="en-US" w:eastAsia="zh-CN"/>
        </w:rPr>
        <w:t xml:space="preserve">:  The validity time </w:t>
      </w:r>
      <w:r>
        <w:rPr>
          <w:rFonts w:eastAsia="SimSun"/>
          <w:b/>
          <w:bCs/>
          <w:lang w:val="en-US" w:eastAsia="zh-CN"/>
        </w:rPr>
        <w:t>of</w:t>
      </w:r>
      <w:r w:rsidRPr="0087271D">
        <w:rPr>
          <w:rFonts w:eastAsia="SimSun"/>
          <w:b/>
          <w:bCs/>
          <w:lang w:val="en-US" w:eastAsia="zh-CN"/>
        </w:rPr>
        <w:t xml:space="preserve"> </w:t>
      </w:r>
      <w:r w:rsidRPr="00330ABB">
        <w:rPr>
          <w:rFonts w:eastAsia="SimSun"/>
          <w:b/>
          <w:bCs/>
          <w:lang w:val="en-US" w:eastAsia="zh-CN"/>
        </w:rPr>
        <w:t>predicted resource status information</w:t>
      </w:r>
      <w:r w:rsidRPr="0087271D">
        <w:rPr>
          <w:rFonts w:eastAsia="SimSun"/>
          <w:b/>
          <w:bCs/>
          <w:lang w:val="en-US" w:eastAsia="zh-CN"/>
        </w:rPr>
        <w:t xml:space="preserve"> is already known by the </w:t>
      </w:r>
      <w:r>
        <w:rPr>
          <w:rFonts w:eastAsia="SimSun"/>
          <w:b/>
          <w:bCs/>
          <w:lang w:val="en-US" w:eastAsia="zh-CN"/>
        </w:rPr>
        <w:t xml:space="preserve">requesting node at the </w:t>
      </w:r>
      <w:r w:rsidRPr="0087271D">
        <w:rPr>
          <w:rFonts w:eastAsia="SimSun"/>
          <w:b/>
          <w:bCs/>
          <w:lang w:val="en-US" w:eastAsia="zh-CN"/>
        </w:rPr>
        <w:t>time of making the request</w:t>
      </w:r>
      <w:r>
        <w:rPr>
          <w:rFonts w:eastAsia="SimSun"/>
          <w:b/>
          <w:bCs/>
          <w:lang w:val="en-US" w:eastAsia="zh-CN"/>
        </w:rPr>
        <w:t>. W</w:t>
      </w:r>
      <w:r w:rsidRPr="0087271D">
        <w:rPr>
          <w:rFonts w:eastAsia="SimSun"/>
          <w:b/>
          <w:bCs/>
          <w:lang w:val="en-US" w:eastAsia="zh-CN"/>
        </w:rPr>
        <w:t xml:space="preserve">hen a new prediction is signaled, the old prediction is assumed </w:t>
      </w:r>
      <w:r>
        <w:rPr>
          <w:rFonts w:eastAsia="SimSun"/>
          <w:b/>
          <w:bCs/>
          <w:lang w:val="en-US" w:eastAsia="zh-CN"/>
        </w:rPr>
        <w:t xml:space="preserve">not </w:t>
      </w:r>
      <w:r w:rsidRPr="0087271D">
        <w:rPr>
          <w:rFonts w:eastAsia="SimSun"/>
          <w:b/>
          <w:bCs/>
          <w:lang w:val="en-US" w:eastAsia="zh-CN"/>
        </w:rPr>
        <w:t>to be valid anymore.</w:t>
      </w:r>
    </w:p>
    <w:p w14:paraId="1AB49EC0" w14:textId="77777777" w:rsidR="00AB480C" w:rsidRPr="00292606" w:rsidRDefault="00AB480C" w:rsidP="00AB480C">
      <w:pPr>
        <w:rPr>
          <w:rFonts w:eastAsia="SimSun"/>
          <w:lang w:val="en-US" w:eastAsia="zh-CN"/>
        </w:rPr>
      </w:pPr>
    </w:p>
    <w:p w14:paraId="1E3AE153" w14:textId="07DFB5CD" w:rsidR="00AB480C" w:rsidRDefault="00C83CE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Second, f</w:t>
      </w:r>
      <w:r w:rsidR="00AB480C" w:rsidRPr="00292606">
        <w:rPr>
          <w:rFonts w:eastAsia="SimSun"/>
          <w:lang w:val="en-US" w:eastAsia="zh-CN"/>
        </w:rPr>
        <w:t xml:space="preserve">ollowing the above example, assume that the first NG-RAN node is interested in the </w:t>
      </w:r>
      <w:r w:rsidR="00AB480C">
        <w:rPr>
          <w:rFonts w:eastAsia="SimSun"/>
          <w:lang w:val="en-US" w:eastAsia="zh-CN"/>
        </w:rPr>
        <w:t>1</w:t>
      </w:r>
      <w:r w:rsidR="00AB480C" w:rsidRPr="00A54D7A">
        <w:rPr>
          <w:rFonts w:eastAsia="SimSun"/>
          <w:lang w:val="en-US" w:eastAsia="zh-CN"/>
        </w:rPr>
        <w:t xml:space="preserve">-minute mean predicted resource status information of </w:t>
      </w:r>
      <w:r w:rsidR="00AB480C">
        <w:rPr>
          <w:rFonts w:eastAsia="SimSun"/>
          <w:lang w:val="en-US" w:eastAsia="zh-CN"/>
        </w:rPr>
        <w:t>the second</w:t>
      </w:r>
      <w:r w:rsidR="00AB480C" w:rsidRPr="00A54D7A">
        <w:rPr>
          <w:rFonts w:eastAsia="SimSun"/>
          <w:lang w:val="en-US" w:eastAsia="zh-CN"/>
        </w:rPr>
        <w:t xml:space="preserve"> NG-RAN node</w:t>
      </w:r>
      <w:r w:rsidR="00AB480C">
        <w:rPr>
          <w:rFonts w:eastAsia="SimSun"/>
          <w:lang w:val="en-US" w:eastAsia="zh-CN"/>
        </w:rPr>
        <w:t>, but the second</w:t>
      </w:r>
      <w:r w:rsidR="00AB480C" w:rsidRPr="00A54D7A">
        <w:rPr>
          <w:rFonts w:eastAsia="SimSun"/>
          <w:lang w:val="en-US" w:eastAsia="zh-CN"/>
        </w:rPr>
        <w:t xml:space="preserve"> NG-RAN node</w:t>
      </w:r>
      <w:r w:rsidR="00AB480C">
        <w:rPr>
          <w:rFonts w:eastAsia="SimSun"/>
          <w:lang w:val="en-US" w:eastAsia="zh-CN"/>
        </w:rPr>
        <w:t xml:space="preserve"> can only provide</w:t>
      </w:r>
      <w:r w:rsidR="00AB480C" w:rsidRPr="00A54D7A">
        <w:rPr>
          <w:rFonts w:eastAsia="SimSun"/>
          <w:lang w:val="en-US" w:eastAsia="zh-CN"/>
        </w:rPr>
        <w:t xml:space="preserve"> </w:t>
      </w:r>
      <w:r w:rsidR="00AB480C">
        <w:rPr>
          <w:rFonts w:eastAsia="SimSun"/>
          <w:lang w:val="en-US" w:eastAsia="zh-CN"/>
        </w:rPr>
        <w:t>30-seconds</w:t>
      </w:r>
      <w:r w:rsidR="00AB480C" w:rsidRPr="00A54D7A">
        <w:rPr>
          <w:rFonts w:eastAsia="SimSun"/>
          <w:lang w:val="en-US" w:eastAsia="zh-CN"/>
        </w:rPr>
        <w:t xml:space="preserve"> mean predictions</w:t>
      </w:r>
      <w:r w:rsidR="00AB480C">
        <w:rPr>
          <w:rFonts w:eastAsia="SimSun"/>
          <w:lang w:val="en-US" w:eastAsia="zh-CN"/>
        </w:rPr>
        <w:t xml:space="preserve">. In this case, the first NG-RAN node would send a request for </w:t>
      </w:r>
      <w:r w:rsidR="00AB480C" w:rsidRPr="00A54D7A">
        <w:rPr>
          <w:rFonts w:eastAsia="SimSun"/>
          <w:lang w:val="en-US" w:eastAsia="zh-CN"/>
        </w:rPr>
        <w:t xml:space="preserve">predicted resource status information </w:t>
      </w:r>
      <w:r w:rsidR="00AB480C">
        <w:rPr>
          <w:rFonts w:eastAsia="SimSun"/>
          <w:lang w:val="en-US" w:eastAsia="zh-CN"/>
        </w:rPr>
        <w:t>with a reporting period of 1 minute. Since it cannot fulfill the request, the second NG-RAN node would reject the request, and potentially include other possible reporting periodicities in the rejection message.</w:t>
      </w:r>
    </w:p>
    <w:p w14:paraId="53E3021F" w14:textId="5BAE70DC" w:rsidR="00AB480C" w:rsidRPr="0087271D" w:rsidRDefault="00AB480C" w:rsidP="00AB480C">
      <w:pPr>
        <w:rPr>
          <w:rFonts w:eastAsia="SimSun"/>
          <w:b/>
          <w:bCs/>
          <w:lang w:val="en-US" w:eastAsia="zh-CN"/>
        </w:rPr>
      </w:pPr>
      <w:r w:rsidRPr="0087271D">
        <w:rPr>
          <w:rFonts w:eastAsia="SimSun"/>
          <w:b/>
          <w:bCs/>
          <w:lang w:val="en-US" w:eastAsia="zh-CN"/>
        </w:rPr>
        <w:t xml:space="preserve">Observation </w:t>
      </w:r>
      <w:r w:rsidR="00DA37D4">
        <w:rPr>
          <w:rFonts w:eastAsia="SimSun"/>
          <w:b/>
          <w:bCs/>
          <w:lang w:val="en-US" w:eastAsia="zh-CN"/>
        </w:rPr>
        <w:t>5</w:t>
      </w:r>
      <w:r w:rsidRPr="0087271D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 xml:space="preserve">An NG-RAN node would reject any request for </w:t>
      </w:r>
      <w:r w:rsidRPr="00330ABB">
        <w:rPr>
          <w:rFonts w:eastAsia="SimSun"/>
          <w:b/>
          <w:bCs/>
          <w:lang w:val="en-US" w:eastAsia="zh-CN"/>
        </w:rPr>
        <w:t>predicted resource status information</w:t>
      </w:r>
      <w:r>
        <w:rPr>
          <w:rFonts w:eastAsia="SimSun"/>
          <w:b/>
          <w:bCs/>
          <w:lang w:val="en-US" w:eastAsia="zh-CN"/>
        </w:rPr>
        <w:t xml:space="preserve"> with a reporting period for which it cannot provide the said prediction. Therefore, both NG-RAN nodes are aware of the validity time of the reported predictions</w:t>
      </w:r>
      <w:r w:rsidR="00A15AB1">
        <w:rPr>
          <w:rFonts w:eastAsia="SimSun"/>
          <w:b/>
          <w:bCs/>
          <w:lang w:val="en-US" w:eastAsia="zh-CN"/>
        </w:rPr>
        <w:t xml:space="preserve"> and there is no need to signal it</w:t>
      </w:r>
      <w:r>
        <w:rPr>
          <w:rFonts w:eastAsia="SimSun"/>
          <w:b/>
          <w:bCs/>
          <w:lang w:val="en-US" w:eastAsia="zh-CN"/>
        </w:rPr>
        <w:t>.</w:t>
      </w:r>
    </w:p>
    <w:p w14:paraId="46D5385A" w14:textId="6ED15E0F" w:rsidR="00AB480C" w:rsidRDefault="00AB480C" w:rsidP="00AB480C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Proposal </w:t>
      </w:r>
      <w:r w:rsidR="00DA37D4">
        <w:rPr>
          <w:rFonts w:eastAsia="SimSun"/>
          <w:b/>
          <w:bCs/>
          <w:lang w:val="en-US" w:eastAsia="zh-CN"/>
        </w:rPr>
        <w:t>4</w:t>
      </w:r>
      <w:r>
        <w:rPr>
          <w:rFonts w:eastAsia="SimSun"/>
          <w:b/>
          <w:bCs/>
          <w:lang w:val="en-US" w:eastAsia="zh-CN"/>
        </w:rPr>
        <w:t xml:space="preserve">:  Validity time </w:t>
      </w:r>
      <w:r w:rsidRPr="0087271D">
        <w:rPr>
          <w:rFonts w:eastAsia="SimSun"/>
          <w:b/>
          <w:bCs/>
          <w:lang w:val="en-US" w:eastAsia="zh-CN"/>
        </w:rPr>
        <w:t xml:space="preserve">for </w:t>
      </w:r>
      <w:r w:rsidRPr="00330ABB">
        <w:rPr>
          <w:rFonts w:eastAsia="SimSun"/>
          <w:b/>
          <w:bCs/>
          <w:lang w:val="en-US" w:eastAsia="zh-CN"/>
        </w:rPr>
        <w:t>predicted resource status information</w:t>
      </w:r>
      <w:r>
        <w:rPr>
          <w:rFonts w:eastAsia="SimSun"/>
          <w:b/>
          <w:bCs/>
          <w:lang w:val="en-US" w:eastAsia="zh-CN"/>
        </w:rPr>
        <w:t xml:space="preserve"> need not be explicitly signaled since it can be derived from the reporting period of accepted requests.</w:t>
      </w:r>
    </w:p>
    <w:p w14:paraId="7CDFAD68" w14:textId="77777777" w:rsidR="00AB480C" w:rsidRDefault="00AB480C" w:rsidP="00AB480C">
      <w:pPr>
        <w:rPr>
          <w:rFonts w:eastAsia="SimSun"/>
          <w:lang w:val="en-US" w:eastAsia="zh-CN"/>
        </w:rPr>
      </w:pPr>
    </w:p>
    <w:p w14:paraId="2C0C7162" w14:textId="588CFC1A" w:rsidR="00AB480C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the case of predicted UE trajectory, we propose in our companion contribution </w:t>
      </w:r>
      <w:r w:rsidR="00B45BD8" w:rsidRPr="00B45BD8">
        <w:rPr>
          <w:rFonts w:eastAsia="SimSun"/>
          <w:lang w:val="en-US" w:eastAsia="zh-CN"/>
        </w:rPr>
        <w:t>R3-22551</w:t>
      </w:r>
      <w:r w:rsidR="00B45BD8">
        <w:rPr>
          <w:rFonts w:eastAsia="SimSun"/>
          <w:lang w:val="en-US" w:eastAsia="zh-CN"/>
        </w:rPr>
        <w:t xml:space="preserve">2 </w:t>
      </w:r>
      <w:r>
        <w:rPr>
          <w:rFonts w:eastAsia="SimSun"/>
          <w:lang w:val="en-US" w:eastAsia="zh-CN"/>
        </w:rPr>
        <w:t xml:space="preserve">that this prediction should be signaled in the Handover Request message and should take UE History Information as a baseline. The </w:t>
      </w:r>
      <w:r w:rsidRPr="00936E6F">
        <w:rPr>
          <w:rFonts w:eastAsia="SimSun"/>
          <w:lang w:val="en-US" w:eastAsia="zh-CN"/>
        </w:rPr>
        <w:t>Cell Trajectory Prediction</w:t>
      </w:r>
      <w:r>
        <w:rPr>
          <w:rFonts w:eastAsia="SimSun"/>
          <w:lang w:val="en-US" w:eastAsia="zh-CN"/>
        </w:rPr>
        <w:t xml:space="preserve"> IE</w:t>
      </w:r>
      <w:r w:rsidRPr="00936E6F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would be</w:t>
      </w:r>
      <w:r w:rsidRPr="00936E6F">
        <w:rPr>
          <w:rFonts w:eastAsia="SimSun"/>
          <w:lang w:val="en-US" w:eastAsia="zh-CN"/>
        </w:rPr>
        <w:t xml:space="preserve"> signaled as a list of predicted cell IDs the UE will connect to, in chronological order</w:t>
      </w:r>
      <w:r>
        <w:rPr>
          <w:rFonts w:eastAsia="SimSun"/>
          <w:lang w:val="en-US" w:eastAsia="zh-CN"/>
        </w:rPr>
        <w:t>.</w:t>
      </w:r>
    </w:p>
    <w:p w14:paraId="74668727" w14:textId="77777777" w:rsidR="00AB480C" w:rsidRDefault="00AB480C" w:rsidP="00AB480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Following this proposal, we consider that the concept of validity time related to predicted UE trajectory is better captured by the </w:t>
      </w:r>
      <w:r w:rsidRPr="00DE602E">
        <w:rPr>
          <w:rFonts w:eastAsia="SimSun"/>
          <w:i/>
          <w:iCs/>
          <w:lang w:val="en-US" w:eastAsia="zh-CN"/>
        </w:rPr>
        <w:t>Time UE Stayed in Cell</w:t>
      </w:r>
      <w:r>
        <w:rPr>
          <w:rFonts w:eastAsia="SimSun"/>
          <w:lang w:val="en-US" w:eastAsia="zh-CN"/>
        </w:rPr>
        <w:t xml:space="preserve"> IE from UHI. In the case of predicted UE trajectory, this IE could indicate the amount of time the UE is predicted to stay in that particular cell.</w:t>
      </w:r>
    </w:p>
    <w:p w14:paraId="04E56617" w14:textId="344B171B" w:rsidR="00AB480C" w:rsidRPr="002E7F20" w:rsidRDefault="00AB480C" w:rsidP="00750FF1">
      <w:pPr>
        <w:rPr>
          <w:rFonts w:eastAsia="SimSun"/>
          <w:b/>
          <w:bCs/>
          <w:lang w:val="en-US" w:eastAsia="zh-CN"/>
        </w:rPr>
      </w:pPr>
      <w:r w:rsidRPr="00BA75E5">
        <w:rPr>
          <w:rFonts w:eastAsia="SimSun"/>
          <w:b/>
          <w:bCs/>
          <w:lang w:val="en-US" w:eastAsia="zh-CN"/>
        </w:rPr>
        <w:t xml:space="preserve">Proposal </w:t>
      </w:r>
      <w:r w:rsidR="00DA37D4">
        <w:rPr>
          <w:rFonts w:eastAsia="SimSun"/>
          <w:b/>
          <w:bCs/>
          <w:lang w:val="en-US" w:eastAsia="zh-CN"/>
        </w:rPr>
        <w:t>5</w:t>
      </w:r>
      <w:r w:rsidRPr="00BA75E5">
        <w:rPr>
          <w:rFonts w:eastAsia="SimSun"/>
          <w:b/>
          <w:bCs/>
          <w:lang w:val="en-US" w:eastAsia="zh-CN"/>
        </w:rPr>
        <w:t xml:space="preserve">:  Validity time for predicted UE trajectory should be captured by the </w:t>
      </w:r>
      <w:r w:rsidRPr="00D05332">
        <w:rPr>
          <w:rFonts w:eastAsia="SimSun"/>
          <w:b/>
          <w:bCs/>
          <w:i/>
          <w:iCs/>
          <w:lang w:val="en-US" w:eastAsia="zh-CN"/>
        </w:rPr>
        <w:t>Time UE Stayed in Cell</w:t>
      </w:r>
      <w:r w:rsidRPr="00BA75E5">
        <w:rPr>
          <w:rFonts w:eastAsia="SimSun"/>
          <w:b/>
          <w:bCs/>
          <w:lang w:val="en-US" w:eastAsia="zh-CN"/>
        </w:rPr>
        <w:t xml:space="preserve"> IE from UHI.</w:t>
      </w:r>
    </w:p>
    <w:bookmarkEnd w:id="1"/>
    <w:bookmarkEnd w:id="2"/>
    <w:p w14:paraId="49898FF9" w14:textId="622E0F20" w:rsidR="001F6563" w:rsidRPr="007D3E81" w:rsidRDefault="00B841C5" w:rsidP="00B669F7">
      <w:pPr>
        <w:pStyle w:val="Heading1"/>
        <w:numPr>
          <w:ilvl w:val="0"/>
          <w:numId w:val="1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48788B5E" w14:textId="08846708" w:rsidR="00B32072" w:rsidRPr="00D05332" w:rsidRDefault="00B32072" w:rsidP="00725027">
      <w:pPr>
        <w:rPr>
          <w:rFonts w:eastAsia="SimSun"/>
          <w:lang w:val="en-US" w:eastAsia="zh-CN"/>
        </w:rPr>
      </w:pPr>
      <w:r w:rsidRPr="00D05332">
        <w:rPr>
          <w:rFonts w:eastAsia="SimSun"/>
          <w:lang w:val="en-US" w:eastAsia="zh-CN"/>
        </w:rPr>
        <w:t>In this contribution</w:t>
      </w:r>
      <w:r w:rsidR="00D05332">
        <w:rPr>
          <w:rFonts w:eastAsia="SimSun"/>
          <w:lang w:val="en-US" w:eastAsia="zh-CN"/>
        </w:rPr>
        <w:t>,</w:t>
      </w:r>
      <w:r w:rsidRPr="00D05332">
        <w:rPr>
          <w:rFonts w:eastAsia="SimSun"/>
          <w:lang w:val="en-US" w:eastAsia="zh-CN"/>
        </w:rPr>
        <w:t xml:space="preserve"> we </w:t>
      </w:r>
      <w:r w:rsidR="009846F9" w:rsidRPr="00D05332">
        <w:rPr>
          <w:rFonts w:eastAsia="SimSun"/>
          <w:lang w:val="en-US" w:eastAsia="zh-CN"/>
        </w:rPr>
        <w:t>discussed the issue</w:t>
      </w:r>
      <w:r w:rsidR="003E5404" w:rsidRPr="00D05332">
        <w:rPr>
          <w:rFonts w:eastAsia="SimSun"/>
          <w:lang w:val="en-US" w:eastAsia="zh-CN"/>
        </w:rPr>
        <w:t>s</w:t>
      </w:r>
      <w:r w:rsidR="009846F9" w:rsidRPr="00D05332">
        <w:rPr>
          <w:rFonts w:eastAsia="SimSun"/>
          <w:lang w:val="en-US" w:eastAsia="zh-CN"/>
        </w:rPr>
        <w:t xml:space="preserve"> of exchanging the AI/ML support for the use cases defined in </w:t>
      </w:r>
      <w:r w:rsidR="00B47556" w:rsidRPr="00D05332">
        <w:rPr>
          <w:rFonts w:eastAsia="SimSun"/>
          <w:lang w:val="en-US" w:eastAsia="zh-CN"/>
        </w:rPr>
        <w:t>TR</w:t>
      </w:r>
      <w:r w:rsidR="00226F71" w:rsidRPr="00D05332">
        <w:rPr>
          <w:rFonts w:eastAsia="SimSun"/>
          <w:lang w:val="en-US" w:eastAsia="zh-CN"/>
        </w:rPr>
        <w:t xml:space="preserve"> </w:t>
      </w:r>
      <w:r w:rsidR="00B47556" w:rsidRPr="00D05332">
        <w:rPr>
          <w:rFonts w:eastAsia="SimSun"/>
          <w:lang w:val="en-US" w:eastAsia="zh-CN"/>
        </w:rPr>
        <w:t xml:space="preserve">37.817 over Xn </w:t>
      </w:r>
      <w:r w:rsidR="003E5404" w:rsidRPr="00D05332">
        <w:rPr>
          <w:rFonts w:eastAsia="SimSun"/>
          <w:lang w:val="en-US" w:eastAsia="zh-CN"/>
        </w:rPr>
        <w:t xml:space="preserve">as well as the issue of validity </w:t>
      </w:r>
      <w:r w:rsidR="00D5335B" w:rsidRPr="00D05332">
        <w:rPr>
          <w:rFonts w:eastAsia="SimSun"/>
          <w:lang w:val="en-US" w:eastAsia="zh-CN"/>
        </w:rPr>
        <w:t>time</w:t>
      </w:r>
      <w:r w:rsidR="00840CDC">
        <w:rPr>
          <w:rFonts w:eastAsia="SimSun"/>
          <w:lang w:val="en-US" w:eastAsia="zh-CN"/>
        </w:rPr>
        <w:t>,</w:t>
      </w:r>
      <w:r w:rsidR="00D5335B" w:rsidRPr="00D05332">
        <w:rPr>
          <w:rFonts w:eastAsia="SimSun"/>
          <w:lang w:val="en-US" w:eastAsia="zh-CN"/>
        </w:rPr>
        <w:t xml:space="preserve"> </w:t>
      </w:r>
      <w:r w:rsidR="00B47556" w:rsidRPr="00D05332">
        <w:rPr>
          <w:rFonts w:eastAsia="SimSun"/>
          <w:lang w:val="en-US" w:eastAsia="zh-CN"/>
        </w:rPr>
        <w:t xml:space="preserve">and we made the following </w:t>
      </w:r>
      <w:r w:rsidR="00A72935" w:rsidRPr="00D05332">
        <w:rPr>
          <w:rFonts w:eastAsia="SimSun"/>
          <w:lang w:val="en-US" w:eastAsia="zh-CN"/>
        </w:rPr>
        <w:t>observations and proposals</w:t>
      </w:r>
      <w:r w:rsidR="00226F71" w:rsidRPr="00D05332">
        <w:rPr>
          <w:rFonts w:eastAsia="SimSun"/>
          <w:lang w:val="en-US" w:eastAsia="zh-CN"/>
        </w:rPr>
        <w:t>:</w:t>
      </w:r>
    </w:p>
    <w:p w14:paraId="2BFF4B31" w14:textId="77777777" w:rsidR="00A72935" w:rsidRPr="00D05332" w:rsidRDefault="00A72935" w:rsidP="00D05332">
      <w:pPr>
        <w:rPr>
          <w:rFonts w:eastAsia="SimSun"/>
          <w:lang w:val="en-US" w:eastAsia="zh-CN"/>
        </w:rPr>
      </w:pPr>
    </w:p>
    <w:p w14:paraId="58A6E28E" w14:textId="77777777" w:rsidR="000B452A" w:rsidRPr="003F5263" w:rsidRDefault="000B452A" w:rsidP="000B452A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>Observation 1:  Since the new agreed procedure for reporting AI/ML-related information is subscription-based, the requesting NG-RAN node should be aware of whether the reporting NG-RAN node is able to provide the requested information.</w:t>
      </w:r>
    </w:p>
    <w:p w14:paraId="38A1F504" w14:textId="77777777" w:rsidR="000B452A" w:rsidRPr="003F5263" w:rsidRDefault="000B452A" w:rsidP="000B452A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>Conclusion 1:  If an NG-RAN node knows whether other neighbouring NG-RAN nodes support AI/ML for the use cases addressed in 3GPP, the requesting NG-RAN node will be aware of whether the reporting NG-RAN node is able to provide the requested information.</w:t>
      </w:r>
    </w:p>
    <w:p w14:paraId="4151E257" w14:textId="77777777" w:rsidR="000B452A" w:rsidRPr="003F5263" w:rsidRDefault="000B452A" w:rsidP="000B452A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>Proposal 1:  Signal over the Xn interface which use cases are supported with AI/ML by the NG-RAN node.</w:t>
      </w:r>
    </w:p>
    <w:bookmarkEnd w:id="0"/>
    <w:p w14:paraId="736E32E4" w14:textId="77777777" w:rsidR="000B452A" w:rsidRDefault="000B452A" w:rsidP="000B452A">
      <w:pPr>
        <w:rPr>
          <w:rFonts w:eastAsia="SimSun"/>
          <w:b/>
          <w:bCs/>
          <w:lang w:eastAsia="zh-CN"/>
        </w:rPr>
      </w:pPr>
      <w:r w:rsidRPr="003F5263">
        <w:rPr>
          <w:rFonts w:eastAsia="SimSun"/>
          <w:b/>
          <w:bCs/>
          <w:lang w:eastAsia="zh-CN"/>
        </w:rPr>
        <w:t>Proposal 2:  If it is not agreeable to signal the AI/ML supported use cases over Xn, it is proposed that an NG-RAN node can learn the AI/ML use cases supported by other NG-RAN nodes using the current method of requesting information and taking note of the acceptance or rejection of the request.</w:t>
      </w:r>
    </w:p>
    <w:p w14:paraId="4A38BC2F" w14:textId="77777777" w:rsidR="000B452A" w:rsidRPr="005263DB" w:rsidRDefault="000B452A" w:rsidP="000B452A">
      <w:pPr>
        <w:rPr>
          <w:rFonts w:eastAsia="SimSun"/>
          <w:b/>
          <w:bCs/>
          <w:lang w:val="en-US" w:eastAsia="zh-CN"/>
        </w:rPr>
      </w:pPr>
      <w:r w:rsidRPr="005263DB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2</w:t>
      </w:r>
      <w:r w:rsidRPr="005263DB">
        <w:rPr>
          <w:rFonts w:eastAsia="SimSun"/>
          <w:b/>
          <w:bCs/>
          <w:lang w:val="en-US" w:eastAsia="zh-CN"/>
        </w:rPr>
        <w:t xml:space="preserve">:  RAN3 should only discuss the concept of validity time with respect </w:t>
      </w:r>
      <w:r>
        <w:rPr>
          <w:rFonts w:eastAsia="SimSun"/>
          <w:b/>
          <w:bCs/>
          <w:lang w:val="en-US" w:eastAsia="zh-CN"/>
        </w:rPr>
        <w:t>to</w:t>
      </w:r>
      <w:r w:rsidRPr="005263DB">
        <w:rPr>
          <w:rFonts w:eastAsia="SimSun"/>
          <w:b/>
          <w:bCs/>
          <w:lang w:val="en-US" w:eastAsia="zh-CN"/>
        </w:rPr>
        <w:t xml:space="preserve"> its possible </w:t>
      </w:r>
      <w:r>
        <w:rPr>
          <w:rFonts w:eastAsia="SimSun"/>
          <w:b/>
          <w:bCs/>
          <w:lang w:val="en-US" w:eastAsia="zh-CN"/>
        </w:rPr>
        <w:t>transfer over</w:t>
      </w:r>
      <w:r w:rsidRPr="005263DB">
        <w:rPr>
          <w:rFonts w:eastAsia="SimSun"/>
          <w:b/>
          <w:bCs/>
          <w:lang w:val="en-US" w:eastAsia="zh-CN"/>
        </w:rPr>
        <w:t xml:space="preserve"> open interfaces</w:t>
      </w:r>
      <w:r>
        <w:rPr>
          <w:rFonts w:eastAsia="SimSun"/>
          <w:b/>
          <w:bCs/>
          <w:lang w:val="en-US" w:eastAsia="zh-CN"/>
        </w:rPr>
        <w:t>.</w:t>
      </w:r>
    </w:p>
    <w:p w14:paraId="37676B02" w14:textId="77777777" w:rsidR="000B452A" w:rsidRPr="00023312" w:rsidRDefault="000B452A" w:rsidP="000B452A">
      <w:pPr>
        <w:rPr>
          <w:rFonts w:eastAsia="SimSun"/>
          <w:b/>
          <w:bCs/>
          <w:lang w:val="en-US" w:eastAsia="zh-CN"/>
        </w:rPr>
      </w:pPr>
      <w:r w:rsidRPr="00023312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3</w:t>
      </w:r>
      <w:r w:rsidRPr="00023312">
        <w:rPr>
          <w:rFonts w:eastAsia="SimSun"/>
          <w:b/>
          <w:bCs/>
          <w:lang w:val="en-US" w:eastAsia="zh-CN"/>
        </w:rPr>
        <w:t xml:space="preserve">:  AI/ML model outputs </w:t>
      </w:r>
      <w:r>
        <w:rPr>
          <w:rFonts w:eastAsia="SimSun"/>
          <w:b/>
          <w:bCs/>
          <w:lang w:val="en-US" w:eastAsia="zh-CN"/>
        </w:rPr>
        <w:t>may</w:t>
      </w:r>
      <w:r w:rsidRPr="00023312">
        <w:rPr>
          <w:rFonts w:eastAsia="SimSun"/>
          <w:b/>
          <w:bCs/>
          <w:lang w:val="en-US" w:eastAsia="zh-CN"/>
        </w:rPr>
        <w:t xml:space="preserve"> be predictions or proposed actions/decisions. RAN 3 has </w:t>
      </w:r>
      <w:r>
        <w:rPr>
          <w:rFonts w:eastAsia="SimSun"/>
          <w:b/>
          <w:bCs/>
          <w:lang w:val="en-US" w:eastAsia="zh-CN"/>
        </w:rPr>
        <w:t xml:space="preserve">not </w:t>
      </w:r>
      <w:r w:rsidRPr="00023312">
        <w:rPr>
          <w:rFonts w:eastAsia="SimSun"/>
          <w:b/>
          <w:bCs/>
          <w:lang w:val="en-US" w:eastAsia="zh-CN"/>
        </w:rPr>
        <w:t xml:space="preserve">agreed on </w:t>
      </w:r>
      <w:r>
        <w:rPr>
          <w:rFonts w:eastAsia="SimSun"/>
          <w:b/>
          <w:bCs/>
          <w:lang w:val="en-US" w:eastAsia="zh-CN"/>
        </w:rPr>
        <w:t>any proposed action/decision</w:t>
      </w:r>
      <w:r w:rsidRPr="00023312">
        <w:rPr>
          <w:rFonts w:eastAsia="SimSun"/>
          <w:b/>
          <w:bCs/>
          <w:lang w:val="en-US" w:eastAsia="zh-CN"/>
        </w:rPr>
        <w:t xml:space="preserve"> to be signaled between nodes</w:t>
      </w:r>
      <w:r>
        <w:rPr>
          <w:rFonts w:eastAsia="SimSun"/>
          <w:b/>
          <w:bCs/>
          <w:lang w:val="en-US" w:eastAsia="zh-CN"/>
        </w:rPr>
        <w:t>, hence the definition of a validity time seems far out of scope</w:t>
      </w:r>
      <w:r w:rsidRPr="00023312">
        <w:rPr>
          <w:rFonts w:eastAsia="SimSun"/>
          <w:b/>
          <w:bCs/>
          <w:lang w:val="en-US" w:eastAsia="zh-CN"/>
        </w:rPr>
        <w:t>.</w:t>
      </w:r>
    </w:p>
    <w:p w14:paraId="6D741125" w14:textId="77777777" w:rsidR="000B452A" w:rsidRPr="00330ABB" w:rsidRDefault="000B452A" w:rsidP="000B452A">
      <w:pPr>
        <w:rPr>
          <w:rFonts w:eastAsia="SimSun"/>
          <w:b/>
          <w:bCs/>
          <w:lang w:val="en-US" w:eastAsia="zh-CN"/>
        </w:rPr>
      </w:pPr>
      <w:r w:rsidRPr="00330ABB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 w:rsidRPr="00330ABB">
        <w:rPr>
          <w:rFonts w:eastAsia="SimSun"/>
          <w:b/>
          <w:bCs/>
          <w:lang w:val="en-US" w:eastAsia="zh-CN"/>
        </w:rPr>
        <w:t>:  RAN3 to discuss validity time with respect to predicted resource status information and predicted UE trajectory (on a per cell-granularity) signaled over Xn.</w:t>
      </w:r>
    </w:p>
    <w:p w14:paraId="0BD4CC58" w14:textId="77777777" w:rsidR="000B452A" w:rsidRDefault="000B452A" w:rsidP="000B452A">
      <w:pPr>
        <w:rPr>
          <w:rFonts w:eastAsia="SimSun"/>
          <w:b/>
          <w:bCs/>
          <w:lang w:val="en-US" w:eastAsia="zh-CN"/>
        </w:rPr>
      </w:pPr>
      <w:r w:rsidRPr="0087271D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4</w:t>
      </w:r>
      <w:r w:rsidRPr="0087271D">
        <w:rPr>
          <w:rFonts w:eastAsia="SimSun"/>
          <w:b/>
          <w:bCs/>
          <w:lang w:val="en-US" w:eastAsia="zh-CN"/>
        </w:rPr>
        <w:t xml:space="preserve">:  The validity time </w:t>
      </w:r>
      <w:r>
        <w:rPr>
          <w:rFonts w:eastAsia="SimSun"/>
          <w:b/>
          <w:bCs/>
          <w:lang w:val="en-US" w:eastAsia="zh-CN"/>
        </w:rPr>
        <w:t>of</w:t>
      </w:r>
      <w:r w:rsidRPr="0087271D">
        <w:rPr>
          <w:rFonts w:eastAsia="SimSun"/>
          <w:b/>
          <w:bCs/>
          <w:lang w:val="en-US" w:eastAsia="zh-CN"/>
        </w:rPr>
        <w:t xml:space="preserve"> </w:t>
      </w:r>
      <w:r w:rsidRPr="00330ABB">
        <w:rPr>
          <w:rFonts w:eastAsia="SimSun"/>
          <w:b/>
          <w:bCs/>
          <w:lang w:val="en-US" w:eastAsia="zh-CN"/>
        </w:rPr>
        <w:t>predicted resource status information</w:t>
      </w:r>
      <w:r w:rsidRPr="0087271D">
        <w:rPr>
          <w:rFonts w:eastAsia="SimSun"/>
          <w:b/>
          <w:bCs/>
          <w:lang w:val="en-US" w:eastAsia="zh-CN"/>
        </w:rPr>
        <w:t xml:space="preserve"> is already known by the </w:t>
      </w:r>
      <w:r>
        <w:rPr>
          <w:rFonts w:eastAsia="SimSun"/>
          <w:b/>
          <w:bCs/>
          <w:lang w:val="en-US" w:eastAsia="zh-CN"/>
        </w:rPr>
        <w:t xml:space="preserve">requesting node at the </w:t>
      </w:r>
      <w:r w:rsidRPr="0087271D">
        <w:rPr>
          <w:rFonts w:eastAsia="SimSun"/>
          <w:b/>
          <w:bCs/>
          <w:lang w:val="en-US" w:eastAsia="zh-CN"/>
        </w:rPr>
        <w:t>time of making the request</w:t>
      </w:r>
      <w:r>
        <w:rPr>
          <w:rFonts w:eastAsia="SimSun"/>
          <w:b/>
          <w:bCs/>
          <w:lang w:val="en-US" w:eastAsia="zh-CN"/>
        </w:rPr>
        <w:t>. W</w:t>
      </w:r>
      <w:r w:rsidRPr="0087271D">
        <w:rPr>
          <w:rFonts w:eastAsia="SimSun"/>
          <w:b/>
          <w:bCs/>
          <w:lang w:val="en-US" w:eastAsia="zh-CN"/>
        </w:rPr>
        <w:t xml:space="preserve">hen a new prediction is signaled, the old prediction is assumed </w:t>
      </w:r>
      <w:r>
        <w:rPr>
          <w:rFonts w:eastAsia="SimSun"/>
          <w:b/>
          <w:bCs/>
          <w:lang w:val="en-US" w:eastAsia="zh-CN"/>
        </w:rPr>
        <w:t xml:space="preserve">not </w:t>
      </w:r>
      <w:r w:rsidRPr="0087271D">
        <w:rPr>
          <w:rFonts w:eastAsia="SimSun"/>
          <w:b/>
          <w:bCs/>
          <w:lang w:val="en-US" w:eastAsia="zh-CN"/>
        </w:rPr>
        <w:t>to be valid anymore.</w:t>
      </w:r>
    </w:p>
    <w:p w14:paraId="703583C6" w14:textId="77777777" w:rsidR="000B452A" w:rsidRPr="0087271D" w:rsidRDefault="000B452A" w:rsidP="000B452A">
      <w:pPr>
        <w:rPr>
          <w:rFonts w:eastAsia="SimSun"/>
          <w:b/>
          <w:bCs/>
          <w:lang w:val="en-US" w:eastAsia="zh-CN"/>
        </w:rPr>
      </w:pPr>
      <w:r w:rsidRPr="0087271D">
        <w:rPr>
          <w:rFonts w:eastAsia="SimSun"/>
          <w:b/>
          <w:bCs/>
          <w:lang w:val="en-US" w:eastAsia="zh-CN"/>
        </w:rPr>
        <w:t xml:space="preserve">Observation </w:t>
      </w:r>
      <w:r>
        <w:rPr>
          <w:rFonts w:eastAsia="SimSun"/>
          <w:b/>
          <w:bCs/>
          <w:lang w:val="en-US" w:eastAsia="zh-CN"/>
        </w:rPr>
        <w:t>5</w:t>
      </w:r>
      <w:r w:rsidRPr="0087271D">
        <w:rPr>
          <w:rFonts w:eastAsia="SimSun"/>
          <w:b/>
          <w:bCs/>
          <w:lang w:val="en-US" w:eastAsia="zh-CN"/>
        </w:rPr>
        <w:t xml:space="preserve">:  </w:t>
      </w:r>
      <w:r>
        <w:rPr>
          <w:rFonts w:eastAsia="SimSun"/>
          <w:b/>
          <w:bCs/>
          <w:lang w:val="en-US" w:eastAsia="zh-CN"/>
        </w:rPr>
        <w:t xml:space="preserve">An NG-RAN node would reject any request for </w:t>
      </w:r>
      <w:r w:rsidRPr="00330ABB">
        <w:rPr>
          <w:rFonts w:eastAsia="SimSun"/>
          <w:b/>
          <w:bCs/>
          <w:lang w:val="en-US" w:eastAsia="zh-CN"/>
        </w:rPr>
        <w:t>predicted resource status information</w:t>
      </w:r>
      <w:r>
        <w:rPr>
          <w:rFonts w:eastAsia="SimSun"/>
          <w:b/>
          <w:bCs/>
          <w:lang w:val="en-US" w:eastAsia="zh-CN"/>
        </w:rPr>
        <w:t xml:space="preserve"> with a reporting period for which it cannot provide the said prediction. Therefore, both NG-RAN nodes are aware of the validity time of the reported predictions and there is no need to signal it.</w:t>
      </w:r>
    </w:p>
    <w:p w14:paraId="500D344C" w14:textId="77777777" w:rsidR="000B452A" w:rsidRDefault="000B452A" w:rsidP="000B452A">
      <w:pPr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 xml:space="preserve">Proposal 4:  Validity time </w:t>
      </w:r>
      <w:r w:rsidRPr="0087271D">
        <w:rPr>
          <w:rFonts w:eastAsia="SimSun"/>
          <w:b/>
          <w:bCs/>
          <w:lang w:val="en-US" w:eastAsia="zh-CN"/>
        </w:rPr>
        <w:t xml:space="preserve">for </w:t>
      </w:r>
      <w:r w:rsidRPr="00330ABB">
        <w:rPr>
          <w:rFonts w:eastAsia="SimSun"/>
          <w:b/>
          <w:bCs/>
          <w:lang w:val="en-US" w:eastAsia="zh-CN"/>
        </w:rPr>
        <w:t>predicted resource status information</w:t>
      </w:r>
      <w:r>
        <w:rPr>
          <w:rFonts w:eastAsia="SimSun"/>
          <w:b/>
          <w:bCs/>
          <w:lang w:val="en-US" w:eastAsia="zh-CN"/>
        </w:rPr>
        <w:t xml:space="preserve"> need not be explicitly signaled since it can be derived from the reporting period of accepted requests.</w:t>
      </w:r>
    </w:p>
    <w:p w14:paraId="40F444C8" w14:textId="77777777" w:rsidR="000B452A" w:rsidRPr="002E7F20" w:rsidRDefault="000B452A" w:rsidP="000B452A">
      <w:pPr>
        <w:rPr>
          <w:rFonts w:eastAsia="SimSun"/>
          <w:b/>
          <w:bCs/>
          <w:lang w:val="en-US" w:eastAsia="zh-CN"/>
        </w:rPr>
      </w:pPr>
      <w:r w:rsidRPr="00BA75E5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5</w:t>
      </w:r>
      <w:r w:rsidRPr="00BA75E5">
        <w:rPr>
          <w:rFonts w:eastAsia="SimSun"/>
          <w:b/>
          <w:bCs/>
          <w:lang w:val="en-US" w:eastAsia="zh-CN"/>
        </w:rPr>
        <w:t xml:space="preserve">:  Validity time for predicted UE trajectory should be captured by the </w:t>
      </w:r>
      <w:r w:rsidRPr="00D05332">
        <w:rPr>
          <w:rFonts w:eastAsia="SimSun"/>
          <w:b/>
          <w:bCs/>
          <w:i/>
          <w:iCs/>
          <w:lang w:val="en-US" w:eastAsia="zh-CN"/>
        </w:rPr>
        <w:t>Time UE Stayed in Cell</w:t>
      </w:r>
      <w:r w:rsidRPr="00BA75E5">
        <w:rPr>
          <w:rFonts w:eastAsia="SimSun"/>
          <w:b/>
          <w:bCs/>
          <w:lang w:val="en-US" w:eastAsia="zh-CN"/>
        </w:rPr>
        <w:t xml:space="preserve"> IE from UHI.</w:t>
      </w:r>
    </w:p>
    <w:p w14:paraId="674F0BBB" w14:textId="52543E02" w:rsidR="005456E5" w:rsidRPr="000B452A" w:rsidRDefault="005456E5" w:rsidP="001551A2">
      <w:pPr>
        <w:rPr>
          <w:rFonts w:asciiTheme="minorBidi" w:hAnsiTheme="minorBidi" w:cstheme="minorBidi"/>
          <w:lang w:val="en-US" w:eastAsia="zh-CN"/>
        </w:rPr>
      </w:pPr>
    </w:p>
    <w:sectPr w:rsidR="005456E5" w:rsidRPr="000B452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C0526" w14:textId="77777777" w:rsidR="0095538B" w:rsidRDefault="0095538B">
      <w:r>
        <w:separator/>
      </w:r>
    </w:p>
  </w:endnote>
  <w:endnote w:type="continuationSeparator" w:id="0">
    <w:p w14:paraId="1DFC3D0C" w14:textId="77777777" w:rsidR="0095538B" w:rsidRDefault="0095538B">
      <w:r>
        <w:continuationSeparator/>
      </w:r>
    </w:p>
  </w:endnote>
  <w:endnote w:type="continuationNotice" w:id="1">
    <w:p w14:paraId="603FCA4E" w14:textId="77777777" w:rsidR="0095538B" w:rsidRDefault="009553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206EF" w14:textId="77777777" w:rsidR="0095538B" w:rsidRDefault="0095538B">
      <w:r>
        <w:separator/>
      </w:r>
    </w:p>
  </w:footnote>
  <w:footnote w:type="continuationSeparator" w:id="0">
    <w:p w14:paraId="0E55BC31" w14:textId="77777777" w:rsidR="0095538B" w:rsidRDefault="0095538B">
      <w:r>
        <w:continuationSeparator/>
      </w:r>
    </w:p>
  </w:footnote>
  <w:footnote w:type="continuationNotice" w:id="1">
    <w:p w14:paraId="3BF5D247" w14:textId="77777777" w:rsidR="0095538B" w:rsidRDefault="009553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346569"/>
    <w:multiLevelType w:val="hybridMultilevel"/>
    <w:tmpl w:val="73D06902"/>
    <w:lvl w:ilvl="0" w:tplc="09902B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D0DA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B64F98"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644924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10E1B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608FB2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EABF28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ED2A2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8E8F6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0F7B93"/>
    <w:multiLevelType w:val="hybridMultilevel"/>
    <w:tmpl w:val="5D723F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5625A"/>
    <w:multiLevelType w:val="hybridMultilevel"/>
    <w:tmpl w:val="838E4DD4"/>
    <w:lvl w:ilvl="0" w:tplc="5D920FE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6A9"/>
    <w:multiLevelType w:val="hybridMultilevel"/>
    <w:tmpl w:val="7C264BAC"/>
    <w:lvl w:ilvl="0" w:tplc="F5AC631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4564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8E3CE0"/>
    <w:multiLevelType w:val="hybridMultilevel"/>
    <w:tmpl w:val="4DE82466"/>
    <w:lvl w:ilvl="0" w:tplc="D0E8DD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3A8EB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C2C523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435A2"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6D4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5AB820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D89AC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6BB7C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5691A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C56475"/>
    <w:multiLevelType w:val="hybridMultilevel"/>
    <w:tmpl w:val="4CF6FF60"/>
    <w:lvl w:ilvl="0" w:tplc="030EAB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18"/>
  </w:num>
  <w:num w:numId="4">
    <w:abstractNumId w:val="15"/>
  </w:num>
  <w:num w:numId="5">
    <w:abstractNumId w:val="0"/>
  </w:num>
  <w:num w:numId="6">
    <w:abstractNumId w:val="4"/>
  </w:num>
  <w:num w:numId="7">
    <w:abstractNumId w:val="10"/>
  </w:num>
  <w:num w:numId="8">
    <w:abstractNumId w:val="11"/>
  </w:num>
  <w:num w:numId="9">
    <w:abstractNumId w:val="8"/>
  </w:num>
  <w:num w:numId="10">
    <w:abstractNumId w:val="12"/>
  </w:num>
  <w:num w:numId="11">
    <w:abstractNumId w:val="17"/>
  </w:num>
  <w:num w:numId="12">
    <w:abstractNumId w:val="9"/>
  </w:num>
  <w:num w:numId="13">
    <w:abstractNumId w:val="7"/>
  </w:num>
  <w:num w:numId="14">
    <w:abstractNumId w:val="5"/>
  </w:num>
  <w:num w:numId="15">
    <w:abstractNumId w:val="6"/>
  </w:num>
  <w:num w:numId="16">
    <w:abstractNumId w:val="14"/>
  </w:num>
  <w:num w:numId="17">
    <w:abstractNumId w:val="2"/>
  </w:num>
  <w:num w:numId="18">
    <w:abstractNumId w:val="13"/>
  </w:num>
  <w:num w:numId="19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88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73"/>
    <w:rsid w:val="000044DA"/>
    <w:rsid w:val="00004891"/>
    <w:rsid w:val="000052DD"/>
    <w:rsid w:val="0000613E"/>
    <w:rsid w:val="000068C4"/>
    <w:rsid w:val="00006AA0"/>
    <w:rsid w:val="000110CA"/>
    <w:rsid w:val="00011674"/>
    <w:rsid w:val="000116D1"/>
    <w:rsid w:val="000118F6"/>
    <w:rsid w:val="00011E8B"/>
    <w:rsid w:val="00013CB8"/>
    <w:rsid w:val="00014D1E"/>
    <w:rsid w:val="000151A5"/>
    <w:rsid w:val="00015330"/>
    <w:rsid w:val="0001565F"/>
    <w:rsid w:val="00015BE9"/>
    <w:rsid w:val="0001701A"/>
    <w:rsid w:val="00017C43"/>
    <w:rsid w:val="00017E54"/>
    <w:rsid w:val="000205C0"/>
    <w:rsid w:val="00020BFF"/>
    <w:rsid w:val="000223B3"/>
    <w:rsid w:val="000224E8"/>
    <w:rsid w:val="00022E4A"/>
    <w:rsid w:val="00023E5C"/>
    <w:rsid w:val="000245A4"/>
    <w:rsid w:val="00025434"/>
    <w:rsid w:val="000256B0"/>
    <w:rsid w:val="00025BEA"/>
    <w:rsid w:val="00026564"/>
    <w:rsid w:val="00027370"/>
    <w:rsid w:val="0002747B"/>
    <w:rsid w:val="00030C16"/>
    <w:rsid w:val="00030EAB"/>
    <w:rsid w:val="00031567"/>
    <w:rsid w:val="00032AB8"/>
    <w:rsid w:val="00033F55"/>
    <w:rsid w:val="0003419C"/>
    <w:rsid w:val="000346B7"/>
    <w:rsid w:val="000349E7"/>
    <w:rsid w:val="000357E9"/>
    <w:rsid w:val="0003639D"/>
    <w:rsid w:val="00037B2F"/>
    <w:rsid w:val="00037B33"/>
    <w:rsid w:val="00037D1C"/>
    <w:rsid w:val="00040AAE"/>
    <w:rsid w:val="00040B64"/>
    <w:rsid w:val="000411CA"/>
    <w:rsid w:val="0004127F"/>
    <w:rsid w:val="000421C4"/>
    <w:rsid w:val="00043A57"/>
    <w:rsid w:val="00043BC5"/>
    <w:rsid w:val="000442D9"/>
    <w:rsid w:val="00044562"/>
    <w:rsid w:val="000451D2"/>
    <w:rsid w:val="0004579C"/>
    <w:rsid w:val="000460B7"/>
    <w:rsid w:val="000460C1"/>
    <w:rsid w:val="000461B2"/>
    <w:rsid w:val="000468A5"/>
    <w:rsid w:val="00047A86"/>
    <w:rsid w:val="00047D2B"/>
    <w:rsid w:val="00047DCE"/>
    <w:rsid w:val="000502EF"/>
    <w:rsid w:val="00050316"/>
    <w:rsid w:val="0005055D"/>
    <w:rsid w:val="00052018"/>
    <w:rsid w:val="000520DD"/>
    <w:rsid w:val="0005476A"/>
    <w:rsid w:val="00054A51"/>
    <w:rsid w:val="00054CEB"/>
    <w:rsid w:val="00056561"/>
    <w:rsid w:val="00057F83"/>
    <w:rsid w:val="00061B84"/>
    <w:rsid w:val="000622D3"/>
    <w:rsid w:val="0006274C"/>
    <w:rsid w:val="00062A3B"/>
    <w:rsid w:val="000631FE"/>
    <w:rsid w:val="00064173"/>
    <w:rsid w:val="000655EF"/>
    <w:rsid w:val="00065CB4"/>
    <w:rsid w:val="000660FA"/>
    <w:rsid w:val="00066241"/>
    <w:rsid w:val="000666D9"/>
    <w:rsid w:val="00070CDD"/>
    <w:rsid w:val="00072EDF"/>
    <w:rsid w:val="000737BB"/>
    <w:rsid w:val="00073C97"/>
    <w:rsid w:val="00074E8B"/>
    <w:rsid w:val="00075247"/>
    <w:rsid w:val="00076740"/>
    <w:rsid w:val="00076E9F"/>
    <w:rsid w:val="00076FC9"/>
    <w:rsid w:val="000771B9"/>
    <w:rsid w:val="000778AD"/>
    <w:rsid w:val="00081C35"/>
    <w:rsid w:val="00081C37"/>
    <w:rsid w:val="000827FA"/>
    <w:rsid w:val="00083024"/>
    <w:rsid w:val="000832CF"/>
    <w:rsid w:val="00083842"/>
    <w:rsid w:val="000843D9"/>
    <w:rsid w:val="00084EBA"/>
    <w:rsid w:val="00084F0C"/>
    <w:rsid w:val="00084F5E"/>
    <w:rsid w:val="000850A2"/>
    <w:rsid w:val="00085DF3"/>
    <w:rsid w:val="00086B96"/>
    <w:rsid w:val="0008710E"/>
    <w:rsid w:val="00090D44"/>
    <w:rsid w:val="00091874"/>
    <w:rsid w:val="000918C5"/>
    <w:rsid w:val="00091D3B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133"/>
    <w:rsid w:val="000A4C5A"/>
    <w:rsid w:val="000A4CF8"/>
    <w:rsid w:val="000A4D8C"/>
    <w:rsid w:val="000A581F"/>
    <w:rsid w:val="000A689E"/>
    <w:rsid w:val="000A6CBD"/>
    <w:rsid w:val="000B061B"/>
    <w:rsid w:val="000B0790"/>
    <w:rsid w:val="000B13E4"/>
    <w:rsid w:val="000B452A"/>
    <w:rsid w:val="000B48A6"/>
    <w:rsid w:val="000B4B4A"/>
    <w:rsid w:val="000B54C1"/>
    <w:rsid w:val="000B5774"/>
    <w:rsid w:val="000B5F7E"/>
    <w:rsid w:val="000B78CC"/>
    <w:rsid w:val="000C00E1"/>
    <w:rsid w:val="000C104A"/>
    <w:rsid w:val="000C42DD"/>
    <w:rsid w:val="000C45A3"/>
    <w:rsid w:val="000C4894"/>
    <w:rsid w:val="000C4E93"/>
    <w:rsid w:val="000C6A76"/>
    <w:rsid w:val="000C6CBB"/>
    <w:rsid w:val="000C6D76"/>
    <w:rsid w:val="000C6E31"/>
    <w:rsid w:val="000C7168"/>
    <w:rsid w:val="000D0233"/>
    <w:rsid w:val="000D0344"/>
    <w:rsid w:val="000D30D1"/>
    <w:rsid w:val="000D3B23"/>
    <w:rsid w:val="000D468C"/>
    <w:rsid w:val="000D5EC9"/>
    <w:rsid w:val="000D7C2B"/>
    <w:rsid w:val="000E02F8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7C81"/>
    <w:rsid w:val="000E7E26"/>
    <w:rsid w:val="000F025B"/>
    <w:rsid w:val="000F12CC"/>
    <w:rsid w:val="000F1FC4"/>
    <w:rsid w:val="000F24C4"/>
    <w:rsid w:val="000F27AD"/>
    <w:rsid w:val="000F3F7C"/>
    <w:rsid w:val="000F446E"/>
    <w:rsid w:val="000F5047"/>
    <w:rsid w:val="000F5787"/>
    <w:rsid w:val="000F6965"/>
    <w:rsid w:val="000F6E6D"/>
    <w:rsid w:val="000F73B8"/>
    <w:rsid w:val="000F7A9D"/>
    <w:rsid w:val="000F7B91"/>
    <w:rsid w:val="00100151"/>
    <w:rsid w:val="00100609"/>
    <w:rsid w:val="00100BFE"/>
    <w:rsid w:val="00101C00"/>
    <w:rsid w:val="00101C0B"/>
    <w:rsid w:val="001024B9"/>
    <w:rsid w:val="00104D4F"/>
    <w:rsid w:val="001053B5"/>
    <w:rsid w:val="0010634F"/>
    <w:rsid w:val="0010758A"/>
    <w:rsid w:val="00107AE9"/>
    <w:rsid w:val="00107EFF"/>
    <w:rsid w:val="00107FF6"/>
    <w:rsid w:val="00110973"/>
    <w:rsid w:val="00110CE9"/>
    <w:rsid w:val="00110F60"/>
    <w:rsid w:val="00110FE8"/>
    <w:rsid w:val="001119E6"/>
    <w:rsid w:val="001126C8"/>
    <w:rsid w:val="00112C1D"/>
    <w:rsid w:val="00112C6D"/>
    <w:rsid w:val="001133CF"/>
    <w:rsid w:val="00113571"/>
    <w:rsid w:val="00114DDC"/>
    <w:rsid w:val="00114EB0"/>
    <w:rsid w:val="001177F1"/>
    <w:rsid w:val="00117B42"/>
    <w:rsid w:val="00117E84"/>
    <w:rsid w:val="00120196"/>
    <w:rsid w:val="001211E5"/>
    <w:rsid w:val="00121CA2"/>
    <w:rsid w:val="0012227B"/>
    <w:rsid w:val="001227E7"/>
    <w:rsid w:val="00125A22"/>
    <w:rsid w:val="00125C1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B09"/>
    <w:rsid w:val="00137611"/>
    <w:rsid w:val="00140232"/>
    <w:rsid w:val="0014087A"/>
    <w:rsid w:val="00140DEC"/>
    <w:rsid w:val="00141333"/>
    <w:rsid w:val="00141DD6"/>
    <w:rsid w:val="00144AA6"/>
    <w:rsid w:val="0014638D"/>
    <w:rsid w:val="0014784E"/>
    <w:rsid w:val="0015093A"/>
    <w:rsid w:val="00150FD5"/>
    <w:rsid w:val="00152608"/>
    <w:rsid w:val="00152747"/>
    <w:rsid w:val="0015288A"/>
    <w:rsid w:val="001551A2"/>
    <w:rsid w:val="0015526C"/>
    <w:rsid w:val="00156626"/>
    <w:rsid w:val="001568FD"/>
    <w:rsid w:val="00157372"/>
    <w:rsid w:val="0016006A"/>
    <w:rsid w:val="0016044E"/>
    <w:rsid w:val="00160DF5"/>
    <w:rsid w:val="0016210C"/>
    <w:rsid w:val="001636D5"/>
    <w:rsid w:val="00163EEC"/>
    <w:rsid w:val="00164AD6"/>
    <w:rsid w:val="00165014"/>
    <w:rsid w:val="001679FD"/>
    <w:rsid w:val="00170CA3"/>
    <w:rsid w:val="0017100B"/>
    <w:rsid w:val="00171D67"/>
    <w:rsid w:val="00171F68"/>
    <w:rsid w:val="001728DC"/>
    <w:rsid w:val="001745D1"/>
    <w:rsid w:val="00174AB9"/>
    <w:rsid w:val="00174E25"/>
    <w:rsid w:val="00174E47"/>
    <w:rsid w:val="00176275"/>
    <w:rsid w:val="00177369"/>
    <w:rsid w:val="001775C4"/>
    <w:rsid w:val="001778DC"/>
    <w:rsid w:val="00177ED9"/>
    <w:rsid w:val="0018017B"/>
    <w:rsid w:val="0018018E"/>
    <w:rsid w:val="001802A4"/>
    <w:rsid w:val="00181069"/>
    <w:rsid w:val="00181101"/>
    <w:rsid w:val="00181895"/>
    <w:rsid w:val="00184216"/>
    <w:rsid w:val="001842FC"/>
    <w:rsid w:val="00184EF7"/>
    <w:rsid w:val="00185A40"/>
    <w:rsid w:val="001860A0"/>
    <w:rsid w:val="00186359"/>
    <w:rsid w:val="00187AD9"/>
    <w:rsid w:val="0019227A"/>
    <w:rsid w:val="00192833"/>
    <w:rsid w:val="001938A5"/>
    <w:rsid w:val="001954C1"/>
    <w:rsid w:val="00195650"/>
    <w:rsid w:val="0019745C"/>
    <w:rsid w:val="001977C8"/>
    <w:rsid w:val="00197C7B"/>
    <w:rsid w:val="001A0488"/>
    <w:rsid w:val="001A1B88"/>
    <w:rsid w:val="001A1F92"/>
    <w:rsid w:val="001A2382"/>
    <w:rsid w:val="001A34F0"/>
    <w:rsid w:val="001A38C1"/>
    <w:rsid w:val="001A62B3"/>
    <w:rsid w:val="001A68F4"/>
    <w:rsid w:val="001A6CB0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6380"/>
    <w:rsid w:val="001B6CDE"/>
    <w:rsid w:val="001B6E52"/>
    <w:rsid w:val="001B6F83"/>
    <w:rsid w:val="001B7266"/>
    <w:rsid w:val="001B7708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8B6"/>
    <w:rsid w:val="001C6FB6"/>
    <w:rsid w:val="001C7BAE"/>
    <w:rsid w:val="001D157A"/>
    <w:rsid w:val="001D1842"/>
    <w:rsid w:val="001D1EAA"/>
    <w:rsid w:val="001D203C"/>
    <w:rsid w:val="001D2965"/>
    <w:rsid w:val="001D36FE"/>
    <w:rsid w:val="001D41B6"/>
    <w:rsid w:val="001D4FA8"/>
    <w:rsid w:val="001D504E"/>
    <w:rsid w:val="001D5460"/>
    <w:rsid w:val="001D63B0"/>
    <w:rsid w:val="001D6F72"/>
    <w:rsid w:val="001D711B"/>
    <w:rsid w:val="001D747D"/>
    <w:rsid w:val="001D75CF"/>
    <w:rsid w:val="001D75FF"/>
    <w:rsid w:val="001E0B57"/>
    <w:rsid w:val="001E0C38"/>
    <w:rsid w:val="001E0E99"/>
    <w:rsid w:val="001E1A4D"/>
    <w:rsid w:val="001E3038"/>
    <w:rsid w:val="001E35AF"/>
    <w:rsid w:val="001E367B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75C"/>
    <w:rsid w:val="001F2538"/>
    <w:rsid w:val="001F2CFC"/>
    <w:rsid w:val="001F3BDF"/>
    <w:rsid w:val="001F461F"/>
    <w:rsid w:val="001F46A0"/>
    <w:rsid w:val="001F5B17"/>
    <w:rsid w:val="001F6117"/>
    <w:rsid w:val="001F6563"/>
    <w:rsid w:val="001F6779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160E"/>
    <w:rsid w:val="0021208B"/>
    <w:rsid w:val="00212651"/>
    <w:rsid w:val="0021321F"/>
    <w:rsid w:val="00214991"/>
    <w:rsid w:val="00214E63"/>
    <w:rsid w:val="00215467"/>
    <w:rsid w:val="00216CD9"/>
    <w:rsid w:val="002176B5"/>
    <w:rsid w:val="00220898"/>
    <w:rsid w:val="002214AD"/>
    <w:rsid w:val="0022182B"/>
    <w:rsid w:val="00223223"/>
    <w:rsid w:val="00223971"/>
    <w:rsid w:val="0022418F"/>
    <w:rsid w:val="0022499C"/>
    <w:rsid w:val="00224B6C"/>
    <w:rsid w:val="00225157"/>
    <w:rsid w:val="00225BF4"/>
    <w:rsid w:val="002261DC"/>
    <w:rsid w:val="002263AA"/>
    <w:rsid w:val="002263E5"/>
    <w:rsid w:val="00226AF5"/>
    <w:rsid w:val="00226F71"/>
    <w:rsid w:val="002277A5"/>
    <w:rsid w:val="00227893"/>
    <w:rsid w:val="00227A26"/>
    <w:rsid w:val="002313BF"/>
    <w:rsid w:val="00231429"/>
    <w:rsid w:val="00231DB0"/>
    <w:rsid w:val="00231E54"/>
    <w:rsid w:val="002321E8"/>
    <w:rsid w:val="002322F7"/>
    <w:rsid w:val="002323C1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6705"/>
    <w:rsid w:val="0023683D"/>
    <w:rsid w:val="002374B3"/>
    <w:rsid w:val="002376A3"/>
    <w:rsid w:val="002379A1"/>
    <w:rsid w:val="00241AD4"/>
    <w:rsid w:val="00242775"/>
    <w:rsid w:val="0024335F"/>
    <w:rsid w:val="002436A7"/>
    <w:rsid w:val="00243BC1"/>
    <w:rsid w:val="00244332"/>
    <w:rsid w:val="00245042"/>
    <w:rsid w:val="00245B23"/>
    <w:rsid w:val="002462D8"/>
    <w:rsid w:val="00246DE8"/>
    <w:rsid w:val="00247F21"/>
    <w:rsid w:val="0025022A"/>
    <w:rsid w:val="00250854"/>
    <w:rsid w:val="0025228F"/>
    <w:rsid w:val="002522DD"/>
    <w:rsid w:val="002530BE"/>
    <w:rsid w:val="00253E55"/>
    <w:rsid w:val="00254811"/>
    <w:rsid w:val="0025512B"/>
    <w:rsid w:val="00257195"/>
    <w:rsid w:val="002578D8"/>
    <w:rsid w:val="0026088F"/>
    <w:rsid w:val="002613A5"/>
    <w:rsid w:val="00262414"/>
    <w:rsid w:val="00267354"/>
    <w:rsid w:val="00267881"/>
    <w:rsid w:val="002723F2"/>
    <w:rsid w:val="002725F8"/>
    <w:rsid w:val="00273604"/>
    <w:rsid w:val="00273821"/>
    <w:rsid w:val="00273DA7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8E7"/>
    <w:rsid w:val="00285749"/>
    <w:rsid w:val="0028675B"/>
    <w:rsid w:val="00286DEC"/>
    <w:rsid w:val="002928C7"/>
    <w:rsid w:val="00292EAA"/>
    <w:rsid w:val="002934AE"/>
    <w:rsid w:val="002937CC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F53"/>
    <w:rsid w:val="002A0F7E"/>
    <w:rsid w:val="002A2EF6"/>
    <w:rsid w:val="002A3934"/>
    <w:rsid w:val="002A622D"/>
    <w:rsid w:val="002A6FBE"/>
    <w:rsid w:val="002B0115"/>
    <w:rsid w:val="002B1BAD"/>
    <w:rsid w:val="002B1C9E"/>
    <w:rsid w:val="002B1E85"/>
    <w:rsid w:val="002B4A9F"/>
    <w:rsid w:val="002B5196"/>
    <w:rsid w:val="002B565A"/>
    <w:rsid w:val="002B59FE"/>
    <w:rsid w:val="002B689A"/>
    <w:rsid w:val="002B6A3F"/>
    <w:rsid w:val="002B7766"/>
    <w:rsid w:val="002C0977"/>
    <w:rsid w:val="002C09D5"/>
    <w:rsid w:val="002C24E5"/>
    <w:rsid w:val="002C28CD"/>
    <w:rsid w:val="002C2F0A"/>
    <w:rsid w:val="002C3AB2"/>
    <w:rsid w:val="002C3F9C"/>
    <w:rsid w:val="002C4745"/>
    <w:rsid w:val="002C4BB7"/>
    <w:rsid w:val="002C5758"/>
    <w:rsid w:val="002C5BCD"/>
    <w:rsid w:val="002C63B6"/>
    <w:rsid w:val="002C650E"/>
    <w:rsid w:val="002C68FF"/>
    <w:rsid w:val="002C7216"/>
    <w:rsid w:val="002C73CF"/>
    <w:rsid w:val="002C7B02"/>
    <w:rsid w:val="002D08EA"/>
    <w:rsid w:val="002D1D19"/>
    <w:rsid w:val="002D2931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E068A"/>
    <w:rsid w:val="002E0B07"/>
    <w:rsid w:val="002E0E6D"/>
    <w:rsid w:val="002E16EB"/>
    <w:rsid w:val="002E1C55"/>
    <w:rsid w:val="002E2184"/>
    <w:rsid w:val="002E219C"/>
    <w:rsid w:val="002E2C3E"/>
    <w:rsid w:val="002E3EF6"/>
    <w:rsid w:val="002E4216"/>
    <w:rsid w:val="002E4C5F"/>
    <w:rsid w:val="002E5A45"/>
    <w:rsid w:val="002E5E1A"/>
    <w:rsid w:val="002E6538"/>
    <w:rsid w:val="002E74B9"/>
    <w:rsid w:val="002E7896"/>
    <w:rsid w:val="002E7F20"/>
    <w:rsid w:val="002F03BC"/>
    <w:rsid w:val="002F08EF"/>
    <w:rsid w:val="002F0F3C"/>
    <w:rsid w:val="002F1E63"/>
    <w:rsid w:val="002F2B5B"/>
    <w:rsid w:val="002F4309"/>
    <w:rsid w:val="002F4657"/>
    <w:rsid w:val="002F55B2"/>
    <w:rsid w:val="002F6B54"/>
    <w:rsid w:val="002F7A88"/>
    <w:rsid w:val="003001D0"/>
    <w:rsid w:val="003012C8"/>
    <w:rsid w:val="00301696"/>
    <w:rsid w:val="00301ACB"/>
    <w:rsid w:val="00302459"/>
    <w:rsid w:val="003028B2"/>
    <w:rsid w:val="00303421"/>
    <w:rsid w:val="0030344A"/>
    <w:rsid w:val="0030362F"/>
    <w:rsid w:val="00303DCF"/>
    <w:rsid w:val="003045A8"/>
    <w:rsid w:val="00305706"/>
    <w:rsid w:val="00305BD4"/>
    <w:rsid w:val="00305EE5"/>
    <w:rsid w:val="00306744"/>
    <w:rsid w:val="0030696B"/>
    <w:rsid w:val="003079D9"/>
    <w:rsid w:val="00310AAF"/>
    <w:rsid w:val="00310CFA"/>
    <w:rsid w:val="00310F20"/>
    <w:rsid w:val="0031179C"/>
    <w:rsid w:val="00312856"/>
    <w:rsid w:val="0031543D"/>
    <w:rsid w:val="00315BF0"/>
    <w:rsid w:val="00315F2F"/>
    <w:rsid w:val="00316D12"/>
    <w:rsid w:val="00316D4A"/>
    <w:rsid w:val="00317929"/>
    <w:rsid w:val="003205DA"/>
    <w:rsid w:val="0032143F"/>
    <w:rsid w:val="00322520"/>
    <w:rsid w:val="00322BF9"/>
    <w:rsid w:val="00322D52"/>
    <w:rsid w:val="0032432B"/>
    <w:rsid w:val="00324A77"/>
    <w:rsid w:val="00324E7A"/>
    <w:rsid w:val="00325769"/>
    <w:rsid w:val="003258DB"/>
    <w:rsid w:val="00325B85"/>
    <w:rsid w:val="00326166"/>
    <w:rsid w:val="00326871"/>
    <w:rsid w:val="00326C1A"/>
    <w:rsid w:val="0032742E"/>
    <w:rsid w:val="00327C4D"/>
    <w:rsid w:val="00327C80"/>
    <w:rsid w:val="0033143D"/>
    <w:rsid w:val="00331D74"/>
    <w:rsid w:val="00332437"/>
    <w:rsid w:val="00332B0C"/>
    <w:rsid w:val="00333B90"/>
    <w:rsid w:val="003341C4"/>
    <w:rsid w:val="00334763"/>
    <w:rsid w:val="00334BBB"/>
    <w:rsid w:val="00335F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47C87"/>
    <w:rsid w:val="0035052F"/>
    <w:rsid w:val="00351711"/>
    <w:rsid w:val="00351802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AD5"/>
    <w:rsid w:val="003616A4"/>
    <w:rsid w:val="00361BAD"/>
    <w:rsid w:val="00361D36"/>
    <w:rsid w:val="003621A3"/>
    <w:rsid w:val="00363F13"/>
    <w:rsid w:val="00363FF1"/>
    <w:rsid w:val="003643D7"/>
    <w:rsid w:val="003649B7"/>
    <w:rsid w:val="00366F1F"/>
    <w:rsid w:val="00366FA1"/>
    <w:rsid w:val="003672F8"/>
    <w:rsid w:val="00367757"/>
    <w:rsid w:val="0037004C"/>
    <w:rsid w:val="003703CB"/>
    <w:rsid w:val="003706E8"/>
    <w:rsid w:val="0037119B"/>
    <w:rsid w:val="003713BF"/>
    <w:rsid w:val="003716D6"/>
    <w:rsid w:val="00371EED"/>
    <w:rsid w:val="00372A7D"/>
    <w:rsid w:val="0037316E"/>
    <w:rsid w:val="00373E10"/>
    <w:rsid w:val="0037427C"/>
    <w:rsid w:val="003745D0"/>
    <w:rsid w:val="00374D69"/>
    <w:rsid w:val="00375038"/>
    <w:rsid w:val="00376CFE"/>
    <w:rsid w:val="003775AB"/>
    <w:rsid w:val="00380EBB"/>
    <w:rsid w:val="003818AA"/>
    <w:rsid w:val="003819DC"/>
    <w:rsid w:val="00381C0D"/>
    <w:rsid w:val="00381F6C"/>
    <w:rsid w:val="00382B41"/>
    <w:rsid w:val="00384193"/>
    <w:rsid w:val="00384EED"/>
    <w:rsid w:val="003852F4"/>
    <w:rsid w:val="00385FC9"/>
    <w:rsid w:val="003862C3"/>
    <w:rsid w:val="00387505"/>
    <w:rsid w:val="00387985"/>
    <w:rsid w:val="00390EDA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450"/>
    <w:rsid w:val="003A1AC7"/>
    <w:rsid w:val="003A2E9C"/>
    <w:rsid w:val="003A38B6"/>
    <w:rsid w:val="003A41E4"/>
    <w:rsid w:val="003A4FE1"/>
    <w:rsid w:val="003A557A"/>
    <w:rsid w:val="003A6324"/>
    <w:rsid w:val="003A6D6C"/>
    <w:rsid w:val="003A6FA4"/>
    <w:rsid w:val="003B0D70"/>
    <w:rsid w:val="003B3117"/>
    <w:rsid w:val="003B3D66"/>
    <w:rsid w:val="003B4601"/>
    <w:rsid w:val="003B4EF7"/>
    <w:rsid w:val="003B5800"/>
    <w:rsid w:val="003B6C1B"/>
    <w:rsid w:val="003B7C7F"/>
    <w:rsid w:val="003C126B"/>
    <w:rsid w:val="003C1312"/>
    <w:rsid w:val="003C2709"/>
    <w:rsid w:val="003C3310"/>
    <w:rsid w:val="003C4C53"/>
    <w:rsid w:val="003C51EC"/>
    <w:rsid w:val="003C5549"/>
    <w:rsid w:val="003C572B"/>
    <w:rsid w:val="003C5837"/>
    <w:rsid w:val="003C6D51"/>
    <w:rsid w:val="003C7203"/>
    <w:rsid w:val="003C7216"/>
    <w:rsid w:val="003D0F1F"/>
    <w:rsid w:val="003D17A2"/>
    <w:rsid w:val="003D1A37"/>
    <w:rsid w:val="003D4B4C"/>
    <w:rsid w:val="003D4CBF"/>
    <w:rsid w:val="003D5A18"/>
    <w:rsid w:val="003D5DCB"/>
    <w:rsid w:val="003D6692"/>
    <w:rsid w:val="003D6F36"/>
    <w:rsid w:val="003E0E02"/>
    <w:rsid w:val="003E0E80"/>
    <w:rsid w:val="003E1C00"/>
    <w:rsid w:val="003E1EEC"/>
    <w:rsid w:val="003E2229"/>
    <w:rsid w:val="003E2447"/>
    <w:rsid w:val="003E3238"/>
    <w:rsid w:val="003E3912"/>
    <w:rsid w:val="003E3ABC"/>
    <w:rsid w:val="003E4312"/>
    <w:rsid w:val="003E47BE"/>
    <w:rsid w:val="003E4F0B"/>
    <w:rsid w:val="003E5287"/>
    <w:rsid w:val="003E5404"/>
    <w:rsid w:val="003E576C"/>
    <w:rsid w:val="003E6759"/>
    <w:rsid w:val="003E69F6"/>
    <w:rsid w:val="003E6C2A"/>
    <w:rsid w:val="003E71D0"/>
    <w:rsid w:val="003E7F9C"/>
    <w:rsid w:val="003F0D6B"/>
    <w:rsid w:val="003F1A72"/>
    <w:rsid w:val="003F1DA4"/>
    <w:rsid w:val="003F21A6"/>
    <w:rsid w:val="003F2306"/>
    <w:rsid w:val="003F27D5"/>
    <w:rsid w:val="003F2910"/>
    <w:rsid w:val="003F2930"/>
    <w:rsid w:val="003F5263"/>
    <w:rsid w:val="003F5304"/>
    <w:rsid w:val="003F5516"/>
    <w:rsid w:val="003F60FC"/>
    <w:rsid w:val="003F6A59"/>
    <w:rsid w:val="003F7EEA"/>
    <w:rsid w:val="0040016D"/>
    <w:rsid w:val="004021C6"/>
    <w:rsid w:val="00403DC9"/>
    <w:rsid w:val="0040734E"/>
    <w:rsid w:val="00407AFD"/>
    <w:rsid w:val="00407F9F"/>
    <w:rsid w:val="004107B3"/>
    <w:rsid w:val="0041165A"/>
    <w:rsid w:val="004122AC"/>
    <w:rsid w:val="00412971"/>
    <w:rsid w:val="00412E60"/>
    <w:rsid w:val="004131D9"/>
    <w:rsid w:val="00413465"/>
    <w:rsid w:val="0041390E"/>
    <w:rsid w:val="004146CB"/>
    <w:rsid w:val="00414AEA"/>
    <w:rsid w:val="00414BB3"/>
    <w:rsid w:val="00415963"/>
    <w:rsid w:val="0041669D"/>
    <w:rsid w:val="00416961"/>
    <w:rsid w:val="00416AC5"/>
    <w:rsid w:val="004201F7"/>
    <w:rsid w:val="00421E74"/>
    <w:rsid w:val="00421EAB"/>
    <w:rsid w:val="00422AAD"/>
    <w:rsid w:val="00425A3B"/>
    <w:rsid w:val="00426490"/>
    <w:rsid w:val="0042735E"/>
    <w:rsid w:val="00427F14"/>
    <w:rsid w:val="0043296B"/>
    <w:rsid w:val="00433E63"/>
    <w:rsid w:val="00434BE2"/>
    <w:rsid w:val="00435C19"/>
    <w:rsid w:val="00435C42"/>
    <w:rsid w:val="004362B9"/>
    <w:rsid w:val="00436396"/>
    <w:rsid w:val="0043681C"/>
    <w:rsid w:val="00436A31"/>
    <w:rsid w:val="00437000"/>
    <w:rsid w:val="00437A99"/>
    <w:rsid w:val="004431F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5004A"/>
    <w:rsid w:val="00451030"/>
    <w:rsid w:val="004521A3"/>
    <w:rsid w:val="0045247E"/>
    <w:rsid w:val="00453767"/>
    <w:rsid w:val="00453897"/>
    <w:rsid w:val="00454B84"/>
    <w:rsid w:val="004553B7"/>
    <w:rsid w:val="004555BE"/>
    <w:rsid w:val="00455F90"/>
    <w:rsid w:val="004567A8"/>
    <w:rsid w:val="00456EF9"/>
    <w:rsid w:val="00456FB2"/>
    <w:rsid w:val="00457E35"/>
    <w:rsid w:val="0046034F"/>
    <w:rsid w:val="0046072B"/>
    <w:rsid w:val="004607BA"/>
    <w:rsid w:val="00460DFE"/>
    <w:rsid w:val="00461341"/>
    <w:rsid w:val="00461F5B"/>
    <w:rsid w:val="004633AE"/>
    <w:rsid w:val="004639B6"/>
    <w:rsid w:val="00463AEA"/>
    <w:rsid w:val="00464B9B"/>
    <w:rsid w:val="00466722"/>
    <w:rsid w:val="004667D7"/>
    <w:rsid w:val="00466B68"/>
    <w:rsid w:val="00466F57"/>
    <w:rsid w:val="00467069"/>
    <w:rsid w:val="004678D4"/>
    <w:rsid w:val="004705F3"/>
    <w:rsid w:val="0047197D"/>
    <w:rsid w:val="00471C06"/>
    <w:rsid w:val="00472352"/>
    <w:rsid w:val="00472D97"/>
    <w:rsid w:val="004736B9"/>
    <w:rsid w:val="00473B6E"/>
    <w:rsid w:val="00474C0F"/>
    <w:rsid w:val="00474DF2"/>
    <w:rsid w:val="0047550E"/>
    <w:rsid w:val="00475929"/>
    <w:rsid w:val="00475CE6"/>
    <w:rsid w:val="00475FA8"/>
    <w:rsid w:val="004761A5"/>
    <w:rsid w:val="004761B3"/>
    <w:rsid w:val="00476CED"/>
    <w:rsid w:val="0047739E"/>
    <w:rsid w:val="004817EC"/>
    <w:rsid w:val="004818C5"/>
    <w:rsid w:val="004822A4"/>
    <w:rsid w:val="004827CF"/>
    <w:rsid w:val="00482A5C"/>
    <w:rsid w:val="00483D3E"/>
    <w:rsid w:val="00483ED7"/>
    <w:rsid w:val="00484C37"/>
    <w:rsid w:val="0048532E"/>
    <w:rsid w:val="004865D5"/>
    <w:rsid w:val="00486D5B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38DF"/>
    <w:rsid w:val="00493D19"/>
    <w:rsid w:val="00494A79"/>
    <w:rsid w:val="00494E96"/>
    <w:rsid w:val="00495A6C"/>
    <w:rsid w:val="00496A9B"/>
    <w:rsid w:val="004975D1"/>
    <w:rsid w:val="00497EB0"/>
    <w:rsid w:val="004A057E"/>
    <w:rsid w:val="004A1824"/>
    <w:rsid w:val="004A2817"/>
    <w:rsid w:val="004A2945"/>
    <w:rsid w:val="004A2EF8"/>
    <w:rsid w:val="004A35BF"/>
    <w:rsid w:val="004A3677"/>
    <w:rsid w:val="004A3812"/>
    <w:rsid w:val="004A49E9"/>
    <w:rsid w:val="004A58B2"/>
    <w:rsid w:val="004A66C7"/>
    <w:rsid w:val="004A6E92"/>
    <w:rsid w:val="004A715A"/>
    <w:rsid w:val="004A724B"/>
    <w:rsid w:val="004A788D"/>
    <w:rsid w:val="004A7C06"/>
    <w:rsid w:val="004A7E8D"/>
    <w:rsid w:val="004B23DC"/>
    <w:rsid w:val="004B3341"/>
    <w:rsid w:val="004B38F8"/>
    <w:rsid w:val="004B3D21"/>
    <w:rsid w:val="004B4C38"/>
    <w:rsid w:val="004B5426"/>
    <w:rsid w:val="004B5622"/>
    <w:rsid w:val="004B73E3"/>
    <w:rsid w:val="004C09A6"/>
    <w:rsid w:val="004C1414"/>
    <w:rsid w:val="004C14E9"/>
    <w:rsid w:val="004C1985"/>
    <w:rsid w:val="004C1EE4"/>
    <w:rsid w:val="004C416F"/>
    <w:rsid w:val="004C4FA4"/>
    <w:rsid w:val="004C5480"/>
    <w:rsid w:val="004C5649"/>
    <w:rsid w:val="004C702B"/>
    <w:rsid w:val="004C70FB"/>
    <w:rsid w:val="004C7705"/>
    <w:rsid w:val="004D0597"/>
    <w:rsid w:val="004D0C8A"/>
    <w:rsid w:val="004D221A"/>
    <w:rsid w:val="004D244F"/>
    <w:rsid w:val="004D450D"/>
    <w:rsid w:val="004D5606"/>
    <w:rsid w:val="004D6157"/>
    <w:rsid w:val="004D61E0"/>
    <w:rsid w:val="004D6291"/>
    <w:rsid w:val="004D679B"/>
    <w:rsid w:val="004E118E"/>
    <w:rsid w:val="004E1207"/>
    <w:rsid w:val="004E1A8B"/>
    <w:rsid w:val="004E1D68"/>
    <w:rsid w:val="004E22D6"/>
    <w:rsid w:val="004E4E0D"/>
    <w:rsid w:val="004E6920"/>
    <w:rsid w:val="004E761B"/>
    <w:rsid w:val="004E7EAF"/>
    <w:rsid w:val="004F00C0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589"/>
    <w:rsid w:val="00504ABB"/>
    <w:rsid w:val="00504E75"/>
    <w:rsid w:val="005053A1"/>
    <w:rsid w:val="005057CE"/>
    <w:rsid w:val="005058E9"/>
    <w:rsid w:val="00506532"/>
    <w:rsid w:val="00506CEC"/>
    <w:rsid w:val="0050713E"/>
    <w:rsid w:val="00507538"/>
    <w:rsid w:val="00507DA5"/>
    <w:rsid w:val="00510F75"/>
    <w:rsid w:val="00511CF0"/>
    <w:rsid w:val="00511DCC"/>
    <w:rsid w:val="005125DD"/>
    <w:rsid w:val="00512908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131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303D3"/>
    <w:rsid w:val="005304D0"/>
    <w:rsid w:val="00530D6B"/>
    <w:rsid w:val="00530E4C"/>
    <w:rsid w:val="00530F53"/>
    <w:rsid w:val="00531843"/>
    <w:rsid w:val="00531C66"/>
    <w:rsid w:val="005325DA"/>
    <w:rsid w:val="00532F2B"/>
    <w:rsid w:val="005330EE"/>
    <w:rsid w:val="00534F08"/>
    <w:rsid w:val="00535219"/>
    <w:rsid w:val="005357B3"/>
    <w:rsid w:val="00535D8A"/>
    <w:rsid w:val="005365BE"/>
    <w:rsid w:val="0054059A"/>
    <w:rsid w:val="00541256"/>
    <w:rsid w:val="00541417"/>
    <w:rsid w:val="00541F82"/>
    <w:rsid w:val="0054295D"/>
    <w:rsid w:val="005441A6"/>
    <w:rsid w:val="0054438E"/>
    <w:rsid w:val="005456E5"/>
    <w:rsid w:val="00545A92"/>
    <w:rsid w:val="00546EF4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B83"/>
    <w:rsid w:val="005546C7"/>
    <w:rsid w:val="00555189"/>
    <w:rsid w:val="00555282"/>
    <w:rsid w:val="005554DB"/>
    <w:rsid w:val="00557134"/>
    <w:rsid w:val="00557517"/>
    <w:rsid w:val="00557BA9"/>
    <w:rsid w:val="00557C6C"/>
    <w:rsid w:val="005602B5"/>
    <w:rsid w:val="00560846"/>
    <w:rsid w:val="005609CE"/>
    <w:rsid w:val="0056111B"/>
    <w:rsid w:val="005634D7"/>
    <w:rsid w:val="005640EE"/>
    <w:rsid w:val="005646BF"/>
    <w:rsid w:val="00564C81"/>
    <w:rsid w:val="005650FA"/>
    <w:rsid w:val="00565B39"/>
    <w:rsid w:val="00565EFC"/>
    <w:rsid w:val="00566A00"/>
    <w:rsid w:val="00566E1C"/>
    <w:rsid w:val="00566E95"/>
    <w:rsid w:val="0056791E"/>
    <w:rsid w:val="00567EB3"/>
    <w:rsid w:val="00567EC8"/>
    <w:rsid w:val="00570540"/>
    <w:rsid w:val="00570CEC"/>
    <w:rsid w:val="00572227"/>
    <w:rsid w:val="00572763"/>
    <w:rsid w:val="00572797"/>
    <w:rsid w:val="005728A9"/>
    <w:rsid w:val="00572B6C"/>
    <w:rsid w:val="00572D3D"/>
    <w:rsid w:val="005739FB"/>
    <w:rsid w:val="00573C46"/>
    <w:rsid w:val="00573CE7"/>
    <w:rsid w:val="00573E45"/>
    <w:rsid w:val="0057426E"/>
    <w:rsid w:val="00575C14"/>
    <w:rsid w:val="00576B52"/>
    <w:rsid w:val="005776D5"/>
    <w:rsid w:val="00577754"/>
    <w:rsid w:val="005777D0"/>
    <w:rsid w:val="00580C42"/>
    <w:rsid w:val="0058102B"/>
    <w:rsid w:val="00581550"/>
    <w:rsid w:val="00581D50"/>
    <w:rsid w:val="005831DD"/>
    <w:rsid w:val="00583D3F"/>
    <w:rsid w:val="0058472F"/>
    <w:rsid w:val="00584912"/>
    <w:rsid w:val="005865D8"/>
    <w:rsid w:val="00586DD7"/>
    <w:rsid w:val="00586F21"/>
    <w:rsid w:val="0058776A"/>
    <w:rsid w:val="00587D2E"/>
    <w:rsid w:val="00590DD7"/>
    <w:rsid w:val="005936AE"/>
    <w:rsid w:val="005936AF"/>
    <w:rsid w:val="005944E5"/>
    <w:rsid w:val="005949F9"/>
    <w:rsid w:val="00595984"/>
    <w:rsid w:val="0059611C"/>
    <w:rsid w:val="00596642"/>
    <w:rsid w:val="00596B90"/>
    <w:rsid w:val="00597B0E"/>
    <w:rsid w:val="005A0AC4"/>
    <w:rsid w:val="005A209B"/>
    <w:rsid w:val="005A245F"/>
    <w:rsid w:val="005A2511"/>
    <w:rsid w:val="005A2C0F"/>
    <w:rsid w:val="005A3E77"/>
    <w:rsid w:val="005A4226"/>
    <w:rsid w:val="005A5317"/>
    <w:rsid w:val="005A5AC5"/>
    <w:rsid w:val="005A5B67"/>
    <w:rsid w:val="005A6451"/>
    <w:rsid w:val="005A6A5E"/>
    <w:rsid w:val="005A6AE0"/>
    <w:rsid w:val="005A6F63"/>
    <w:rsid w:val="005A77C6"/>
    <w:rsid w:val="005B011A"/>
    <w:rsid w:val="005B031A"/>
    <w:rsid w:val="005B047A"/>
    <w:rsid w:val="005B0621"/>
    <w:rsid w:val="005B142A"/>
    <w:rsid w:val="005B17D5"/>
    <w:rsid w:val="005B21D8"/>
    <w:rsid w:val="005B286F"/>
    <w:rsid w:val="005B288E"/>
    <w:rsid w:val="005B2B3D"/>
    <w:rsid w:val="005B2D7E"/>
    <w:rsid w:val="005B2E07"/>
    <w:rsid w:val="005B36E8"/>
    <w:rsid w:val="005B4B85"/>
    <w:rsid w:val="005B4FF3"/>
    <w:rsid w:val="005B5098"/>
    <w:rsid w:val="005B54B1"/>
    <w:rsid w:val="005B57AD"/>
    <w:rsid w:val="005B662F"/>
    <w:rsid w:val="005B797E"/>
    <w:rsid w:val="005B79EA"/>
    <w:rsid w:val="005C0A61"/>
    <w:rsid w:val="005C0B1C"/>
    <w:rsid w:val="005C25B7"/>
    <w:rsid w:val="005C35C1"/>
    <w:rsid w:val="005C3786"/>
    <w:rsid w:val="005C3EA0"/>
    <w:rsid w:val="005C7656"/>
    <w:rsid w:val="005C7927"/>
    <w:rsid w:val="005D031B"/>
    <w:rsid w:val="005D0520"/>
    <w:rsid w:val="005D1877"/>
    <w:rsid w:val="005D1DAC"/>
    <w:rsid w:val="005D1EAE"/>
    <w:rsid w:val="005D2E91"/>
    <w:rsid w:val="005D31B4"/>
    <w:rsid w:val="005D34B6"/>
    <w:rsid w:val="005D38FB"/>
    <w:rsid w:val="005D3E98"/>
    <w:rsid w:val="005D46A2"/>
    <w:rsid w:val="005D5857"/>
    <w:rsid w:val="005D5A2E"/>
    <w:rsid w:val="005D7E18"/>
    <w:rsid w:val="005E0079"/>
    <w:rsid w:val="005E066C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48CD"/>
    <w:rsid w:val="005F52C5"/>
    <w:rsid w:val="006008E0"/>
    <w:rsid w:val="00600BB7"/>
    <w:rsid w:val="00600E5D"/>
    <w:rsid w:val="006012B9"/>
    <w:rsid w:val="00601F41"/>
    <w:rsid w:val="00602547"/>
    <w:rsid w:val="00602595"/>
    <w:rsid w:val="006050F1"/>
    <w:rsid w:val="00605635"/>
    <w:rsid w:val="00606F7E"/>
    <w:rsid w:val="00607113"/>
    <w:rsid w:val="0060743C"/>
    <w:rsid w:val="00607902"/>
    <w:rsid w:val="006079DE"/>
    <w:rsid w:val="00610758"/>
    <w:rsid w:val="0061083C"/>
    <w:rsid w:val="00610D6A"/>
    <w:rsid w:val="0061138D"/>
    <w:rsid w:val="00611D7A"/>
    <w:rsid w:val="00614153"/>
    <w:rsid w:val="006148DC"/>
    <w:rsid w:val="00614C67"/>
    <w:rsid w:val="00615149"/>
    <w:rsid w:val="00615403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631C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FD"/>
    <w:rsid w:val="00631181"/>
    <w:rsid w:val="00633469"/>
    <w:rsid w:val="0063381B"/>
    <w:rsid w:val="00633E07"/>
    <w:rsid w:val="00634784"/>
    <w:rsid w:val="00634C52"/>
    <w:rsid w:val="00634C72"/>
    <w:rsid w:val="00635238"/>
    <w:rsid w:val="006355D2"/>
    <w:rsid w:val="0063592E"/>
    <w:rsid w:val="00635D14"/>
    <w:rsid w:val="006407A8"/>
    <w:rsid w:val="00640EED"/>
    <w:rsid w:val="00641134"/>
    <w:rsid w:val="006418C7"/>
    <w:rsid w:val="00642920"/>
    <w:rsid w:val="006429F8"/>
    <w:rsid w:val="006438A5"/>
    <w:rsid w:val="006439F7"/>
    <w:rsid w:val="00643AE1"/>
    <w:rsid w:val="00643D70"/>
    <w:rsid w:val="00643FDE"/>
    <w:rsid w:val="0064476B"/>
    <w:rsid w:val="00645797"/>
    <w:rsid w:val="00646458"/>
    <w:rsid w:val="006477A7"/>
    <w:rsid w:val="00647C0E"/>
    <w:rsid w:val="00647E1E"/>
    <w:rsid w:val="00652E41"/>
    <w:rsid w:val="00652EF1"/>
    <w:rsid w:val="00653D47"/>
    <w:rsid w:val="0065407D"/>
    <w:rsid w:val="00654A1C"/>
    <w:rsid w:val="00654A7B"/>
    <w:rsid w:val="00656298"/>
    <w:rsid w:val="006565FA"/>
    <w:rsid w:val="0066041B"/>
    <w:rsid w:val="00660AAF"/>
    <w:rsid w:val="00660E9D"/>
    <w:rsid w:val="00661260"/>
    <w:rsid w:val="00661370"/>
    <w:rsid w:val="00661F1C"/>
    <w:rsid w:val="0066210C"/>
    <w:rsid w:val="006631D6"/>
    <w:rsid w:val="006631D9"/>
    <w:rsid w:val="006645D7"/>
    <w:rsid w:val="00664C7E"/>
    <w:rsid w:val="0066605D"/>
    <w:rsid w:val="006660C6"/>
    <w:rsid w:val="00666395"/>
    <w:rsid w:val="0066679A"/>
    <w:rsid w:val="00666DD8"/>
    <w:rsid w:val="006705F0"/>
    <w:rsid w:val="00670B5A"/>
    <w:rsid w:val="00670B7C"/>
    <w:rsid w:val="00670E91"/>
    <w:rsid w:val="00671283"/>
    <w:rsid w:val="006723BD"/>
    <w:rsid w:val="006726F6"/>
    <w:rsid w:val="00673B4E"/>
    <w:rsid w:val="00673F38"/>
    <w:rsid w:val="00674A87"/>
    <w:rsid w:val="006762AE"/>
    <w:rsid w:val="006765FF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764D"/>
    <w:rsid w:val="0068783D"/>
    <w:rsid w:val="006904AC"/>
    <w:rsid w:val="006906C2"/>
    <w:rsid w:val="00690D77"/>
    <w:rsid w:val="00693A52"/>
    <w:rsid w:val="00694F02"/>
    <w:rsid w:val="006961E6"/>
    <w:rsid w:val="00696285"/>
    <w:rsid w:val="006A268F"/>
    <w:rsid w:val="006A43DE"/>
    <w:rsid w:val="006A443D"/>
    <w:rsid w:val="006A4BC4"/>
    <w:rsid w:val="006A5B81"/>
    <w:rsid w:val="006A5FB5"/>
    <w:rsid w:val="006A63E4"/>
    <w:rsid w:val="006A664F"/>
    <w:rsid w:val="006A6838"/>
    <w:rsid w:val="006A6996"/>
    <w:rsid w:val="006A6C31"/>
    <w:rsid w:val="006B007A"/>
    <w:rsid w:val="006B0B15"/>
    <w:rsid w:val="006B178C"/>
    <w:rsid w:val="006B1856"/>
    <w:rsid w:val="006B1CA7"/>
    <w:rsid w:val="006B25E4"/>
    <w:rsid w:val="006B288D"/>
    <w:rsid w:val="006B2F6F"/>
    <w:rsid w:val="006B313E"/>
    <w:rsid w:val="006B4EF4"/>
    <w:rsid w:val="006B5246"/>
    <w:rsid w:val="006B5AED"/>
    <w:rsid w:val="006B626A"/>
    <w:rsid w:val="006B6402"/>
    <w:rsid w:val="006B6D17"/>
    <w:rsid w:val="006C0703"/>
    <w:rsid w:val="006C09F2"/>
    <w:rsid w:val="006C0EE6"/>
    <w:rsid w:val="006C22C1"/>
    <w:rsid w:val="006C366D"/>
    <w:rsid w:val="006C38E1"/>
    <w:rsid w:val="006C3E60"/>
    <w:rsid w:val="006C5B51"/>
    <w:rsid w:val="006C73D1"/>
    <w:rsid w:val="006C76A0"/>
    <w:rsid w:val="006D0082"/>
    <w:rsid w:val="006D03BA"/>
    <w:rsid w:val="006D059C"/>
    <w:rsid w:val="006D0D08"/>
    <w:rsid w:val="006D1E5C"/>
    <w:rsid w:val="006D3886"/>
    <w:rsid w:val="006D39AD"/>
    <w:rsid w:val="006D3FA9"/>
    <w:rsid w:val="006D4337"/>
    <w:rsid w:val="006D610E"/>
    <w:rsid w:val="006D6B98"/>
    <w:rsid w:val="006D6FC7"/>
    <w:rsid w:val="006E0462"/>
    <w:rsid w:val="006E0B67"/>
    <w:rsid w:val="006E0CB0"/>
    <w:rsid w:val="006E0DB9"/>
    <w:rsid w:val="006E1E4E"/>
    <w:rsid w:val="006E208E"/>
    <w:rsid w:val="006E21E4"/>
    <w:rsid w:val="006E2B42"/>
    <w:rsid w:val="006E34F6"/>
    <w:rsid w:val="006E3A1C"/>
    <w:rsid w:val="006E46B3"/>
    <w:rsid w:val="006E59BA"/>
    <w:rsid w:val="006E7BD3"/>
    <w:rsid w:val="006F12E4"/>
    <w:rsid w:val="006F1D76"/>
    <w:rsid w:val="006F41F3"/>
    <w:rsid w:val="006F495F"/>
    <w:rsid w:val="006F4B0B"/>
    <w:rsid w:val="006F4BAE"/>
    <w:rsid w:val="006F4DAF"/>
    <w:rsid w:val="006F5FD0"/>
    <w:rsid w:val="006F6152"/>
    <w:rsid w:val="006F6366"/>
    <w:rsid w:val="006F6858"/>
    <w:rsid w:val="006F6EDB"/>
    <w:rsid w:val="006F6F67"/>
    <w:rsid w:val="006F710A"/>
    <w:rsid w:val="006F736D"/>
    <w:rsid w:val="006F7573"/>
    <w:rsid w:val="006F77CF"/>
    <w:rsid w:val="006F7ADA"/>
    <w:rsid w:val="006F7F24"/>
    <w:rsid w:val="00700BE2"/>
    <w:rsid w:val="0070166D"/>
    <w:rsid w:val="00702276"/>
    <w:rsid w:val="00702820"/>
    <w:rsid w:val="0070283A"/>
    <w:rsid w:val="00703478"/>
    <w:rsid w:val="00703CB7"/>
    <w:rsid w:val="00703F1B"/>
    <w:rsid w:val="00704658"/>
    <w:rsid w:val="0070503B"/>
    <w:rsid w:val="00705FA1"/>
    <w:rsid w:val="007060C9"/>
    <w:rsid w:val="00707064"/>
    <w:rsid w:val="007074BA"/>
    <w:rsid w:val="00707D3A"/>
    <w:rsid w:val="0071066D"/>
    <w:rsid w:val="00710969"/>
    <w:rsid w:val="007125B7"/>
    <w:rsid w:val="00712AA2"/>
    <w:rsid w:val="00712F5A"/>
    <w:rsid w:val="007132D7"/>
    <w:rsid w:val="007136BA"/>
    <w:rsid w:val="0071433E"/>
    <w:rsid w:val="00714B28"/>
    <w:rsid w:val="007156C4"/>
    <w:rsid w:val="00715ACB"/>
    <w:rsid w:val="007174EE"/>
    <w:rsid w:val="00720AED"/>
    <w:rsid w:val="00720CE4"/>
    <w:rsid w:val="00721BB2"/>
    <w:rsid w:val="007233C1"/>
    <w:rsid w:val="007237E8"/>
    <w:rsid w:val="00723F66"/>
    <w:rsid w:val="00724CF5"/>
    <w:rsid w:val="00725027"/>
    <w:rsid w:val="00726AB8"/>
    <w:rsid w:val="00726B94"/>
    <w:rsid w:val="007277FE"/>
    <w:rsid w:val="00727E97"/>
    <w:rsid w:val="007304DD"/>
    <w:rsid w:val="007310F2"/>
    <w:rsid w:val="007316DF"/>
    <w:rsid w:val="007317CD"/>
    <w:rsid w:val="007320A6"/>
    <w:rsid w:val="0073272A"/>
    <w:rsid w:val="00732E28"/>
    <w:rsid w:val="00733013"/>
    <w:rsid w:val="00733AC8"/>
    <w:rsid w:val="00733D85"/>
    <w:rsid w:val="0073455D"/>
    <w:rsid w:val="007351DA"/>
    <w:rsid w:val="007359D7"/>
    <w:rsid w:val="007378BA"/>
    <w:rsid w:val="00740FA9"/>
    <w:rsid w:val="007423EE"/>
    <w:rsid w:val="0074377F"/>
    <w:rsid w:val="00744523"/>
    <w:rsid w:val="00745488"/>
    <w:rsid w:val="0074595A"/>
    <w:rsid w:val="007464A1"/>
    <w:rsid w:val="00746768"/>
    <w:rsid w:val="007468E1"/>
    <w:rsid w:val="00746DAC"/>
    <w:rsid w:val="00746DD0"/>
    <w:rsid w:val="00747286"/>
    <w:rsid w:val="0075001F"/>
    <w:rsid w:val="007503B9"/>
    <w:rsid w:val="007506E8"/>
    <w:rsid w:val="00750FF1"/>
    <w:rsid w:val="0075286F"/>
    <w:rsid w:val="007528CE"/>
    <w:rsid w:val="007538D1"/>
    <w:rsid w:val="00753A02"/>
    <w:rsid w:val="0075402D"/>
    <w:rsid w:val="00754097"/>
    <w:rsid w:val="0075436F"/>
    <w:rsid w:val="007556F0"/>
    <w:rsid w:val="00760ADE"/>
    <w:rsid w:val="00761AD4"/>
    <w:rsid w:val="00761BFB"/>
    <w:rsid w:val="00761E84"/>
    <w:rsid w:val="00761EBB"/>
    <w:rsid w:val="00762897"/>
    <w:rsid w:val="00764024"/>
    <w:rsid w:val="00764D85"/>
    <w:rsid w:val="007652AA"/>
    <w:rsid w:val="00765492"/>
    <w:rsid w:val="007659A7"/>
    <w:rsid w:val="00765CEF"/>
    <w:rsid w:val="00765D42"/>
    <w:rsid w:val="00766154"/>
    <w:rsid w:val="00767195"/>
    <w:rsid w:val="007678AB"/>
    <w:rsid w:val="007678C0"/>
    <w:rsid w:val="007700E9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638B"/>
    <w:rsid w:val="007764BF"/>
    <w:rsid w:val="00776B4A"/>
    <w:rsid w:val="00776D40"/>
    <w:rsid w:val="0077723E"/>
    <w:rsid w:val="007778F6"/>
    <w:rsid w:val="007806CB"/>
    <w:rsid w:val="00780B3C"/>
    <w:rsid w:val="00780D3E"/>
    <w:rsid w:val="00781E7F"/>
    <w:rsid w:val="007828CF"/>
    <w:rsid w:val="00783003"/>
    <w:rsid w:val="007831B3"/>
    <w:rsid w:val="00783551"/>
    <w:rsid w:val="0078572C"/>
    <w:rsid w:val="00785739"/>
    <w:rsid w:val="00787599"/>
    <w:rsid w:val="0079168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3EA"/>
    <w:rsid w:val="00797D98"/>
    <w:rsid w:val="007A2FA4"/>
    <w:rsid w:val="007A406D"/>
    <w:rsid w:val="007A4999"/>
    <w:rsid w:val="007A4CD1"/>
    <w:rsid w:val="007A51A1"/>
    <w:rsid w:val="007A76A0"/>
    <w:rsid w:val="007A7731"/>
    <w:rsid w:val="007A7B02"/>
    <w:rsid w:val="007A7D3B"/>
    <w:rsid w:val="007B041C"/>
    <w:rsid w:val="007B0D2D"/>
    <w:rsid w:val="007B1CE9"/>
    <w:rsid w:val="007B446A"/>
    <w:rsid w:val="007B512A"/>
    <w:rsid w:val="007B5967"/>
    <w:rsid w:val="007B6720"/>
    <w:rsid w:val="007B744C"/>
    <w:rsid w:val="007B74F1"/>
    <w:rsid w:val="007B7B66"/>
    <w:rsid w:val="007C07EE"/>
    <w:rsid w:val="007C1493"/>
    <w:rsid w:val="007C1ABF"/>
    <w:rsid w:val="007C290D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043"/>
    <w:rsid w:val="007D54F5"/>
    <w:rsid w:val="007D6BB2"/>
    <w:rsid w:val="007D7072"/>
    <w:rsid w:val="007D7467"/>
    <w:rsid w:val="007E01CA"/>
    <w:rsid w:val="007E06D6"/>
    <w:rsid w:val="007E17BE"/>
    <w:rsid w:val="007E2488"/>
    <w:rsid w:val="007E3B8F"/>
    <w:rsid w:val="007E633A"/>
    <w:rsid w:val="007E6913"/>
    <w:rsid w:val="007E77B6"/>
    <w:rsid w:val="007E7FB5"/>
    <w:rsid w:val="007E7FB6"/>
    <w:rsid w:val="007F06A0"/>
    <w:rsid w:val="007F0761"/>
    <w:rsid w:val="007F0E6B"/>
    <w:rsid w:val="007F11E8"/>
    <w:rsid w:val="007F12FC"/>
    <w:rsid w:val="007F1803"/>
    <w:rsid w:val="007F2759"/>
    <w:rsid w:val="007F3138"/>
    <w:rsid w:val="007F3388"/>
    <w:rsid w:val="007F4664"/>
    <w:rsid w:val="007F4E74"/>
    <w:rsid w:val="007F53D9"/>
    <w:rsid w:val="007F55F5"/>
    <w:rsid w:val="007F749D"/>
    <w:rsid w:val="007F750E"/>
    <w:rsid w:val="007F7A8D"/>
    <w:rsid w:val="007F7ACC"/>
    <w:rsid w:val="007F7EFD"/>
    <w:rsid w:val="00800932"/>
    <w:rsid w:val="00801233"/>
    <w:rsid w:val="00801B02"/>
    <w:rsid w:val="00801ED4"/>
    <w:rsid w:val="00804A7D"/>
    <w:rsid w:val="00806A02"/>
    <w:rsid w:val="00807E31"/>
    <w:rsid w:val="00807E69"/>
    <w:rsid w:val="008117D4"/>
    <w:rsid w:val="00811EB2"/>
    <w:rsid w:val="0081201A"/>
    <w:rsid w:val="00812A6C"/>
    <w:rsid w:val="00814156"/>
    <w:rsid w:val="00814B51"/>
    <w:rsid w:val="0081673E"/>
    <w:rsid w:val="00816AF9"/>
    <w:rsid w:val="00820980"/>
    <w:rsid w:val="00821441"/>
    <w:rsid w:val="00822783"/>
    <w:rsid w:val="00822F59"/>
    <w:rsid w:val="0082326C"/>
    <w:rsid w:val="008236A1"/>
    <w:rsid w:val="00823FA4"/>
    <w:rsid w:val="008253D0"/>
    <w:rsid w:val="00826975"/>
    <w:rsid w:val="00826DB8"/>
    <w:rsid w:val="00827178"/>
    <w:rsid w:val="00827BE8"/>
    <w:rsid w:val="0083056C"/>
    <w:rsid w:val="008316E1"/>
    <w:rsid w:val="0083245A"/>
    <w:rsid w:val="008328AB"/>
    <w:rsid w:val="00832EE8"/>
    <w:rsid w:val="00833076"/>
    <w:rsid w:val="008341DD"/>
    <w:rsid w:val="0083517F"/>
    <w:rsid w:val="00835204"/>
    <w:rsid w:val="0083568C"/>
    <w:rsid w:val="0083606D"/>
    <w:rsid w:val="00836974"/>
    <w:rsid w:val="0083710A"/>
    <w:rsid w:val="00837EEB"/>
    <w:rsid w:val="00840CDC"/>
    <w:rsid w:val="00841E45"/>
    <w:rsid w:val="008421D3"/>
    <w:rsid w:val="00842366"/>
    <w:rsid w:val="00842F5B"/>
    <w:rsid w:val="00843B67"/>
    <w:rsid w:val="0084422A"/>
    <w:rsid w:val="00847222"/>
    <w:rsid w:val="00847343"/>
    <w:rsid w:val="00850DCF"/>
    <w:rsid w:val="008525BE"/>
    <w:rsid w:val="008537FC"/>
    <w:rsid w:val="0085534E"/>
    <w:rsid w:val="00855B68"/>
    <w:rsid w:val="0085631C"/>
    <w:rsid w:val="0085641C"/>
    <w:rsid w:val="008617DB"/>
    <w:rsid w:val="008637A7"/>
    <w:rsid w:val="008651F7"/>
    <w:rsid w:val="0086767F"/>
    <w:rsid w:val="0086790E"/>
    <w:rsid w:val="0087156B"/>
    <w:rsid w:val="00872AD7"/>
    <w:rsid w:val="00872C69"/>
    <w:rsid w:val="008737D7"/>
    <w:rsid w:val="00873AA0"/>
    <w:rsid w:val="00873B0B"/>
    <w:rsid w:val="00874E26"/>
    <w:rsid w:val="0087623C"/>
    <w:rsid w:val="008766EB"/>
    <w:rsid w:val="008809A6"/>
    <w:rsid w:val="00880BE9"/>
    <w:rsid w:val="0088193D"/>
    <w:rsid w:val="00881BC8"/>
    <w:rsid w:val="00882E2E"/>
    <w:rsid w:val="00883680"/>
    <w:rsid w:val="008838A3"/>
    <w:rsid w:val="00883B31"/>
    <w:rsid w:val="00883DE9"/>
    <w:rsid w:val="008849FC"/>
    <w:rsid w:val="00884DB8"/>
    <w:rsid w:val="00884E52"/>
    <w:rsid w:val="008851E6"/>
    <w:rsid w:val="00885747"/>
    <w:rsid w:val="008860B9"/>
    <w:rsid w:val="008877CB"/>
    <w:rsid w:val="00890994"/>
    <w:rsid w:val="00890C7C"/>
    <w:rsid w:val="00890F8C"/>
    <w:rsid w:val="00891788"/>
    <w:rsid w:val="008922C2"/>
    <w:rsid w:val="00892701"/>
    <w:rsid w:val="0089317B"/>
    <w:rsid w:val="008946B7"/>
    <w:rsid w:val="00896C34"/>
    <w:rsid w:val="00897821"/>
    <w:rsid w:val="00897872"/>
    <w:rsid w:val="008978D2"/>
    <w:rsid w:val="008A0411"/>
    <w:rsid w:val="008A07B6"/>
    <w:rsid w:val="008A438B"/>
    <w:rsid w:val="008A4870"/>
    <w:rsid w:val="008A4B74"/>
    <w:rsid w:val="008A5604"/>
    <w:rsid w:val="008A58C6"/>
    <w:rsid w:val="008A60C1"/>
    <w:rsid w:val="008A6681"/>
    <w:rsid w:val="008A6A6E"/>
    <w:rsid w:val="008A6E23"/>
    <w:rsid w:val="008A701C"/>
    <w:rsid w:val="008A7B06"/>
    <w:rsid w:val="008A7C51"/>
    <w:rsid w:val="008B03C4"/>
    <w:rsid w:val="008B1731"/>
    <w:rsid w:val="008B1A4E"/>
    <w:rsid w:val="008B2872"/>
    <w:rsid w:val="008B291E"/>
    <w:rsid w:val="008B6447"/>
    <w:rsid w:val="008B6BBE"/>
    <w:rsid w:val="008B751B"/>
    <w:rsid w:val="008B7D79"/>
    <w:rsid w:val="008C0CFF"/>
    <w:rsid w:val="008C195A"/>
    <w:rsid w:val="008C1E98"/>
    <w:rsid w:val="008C2871"/>
    <w:rsid w:val="008C320D"/>
    <w:rsid w:val="008C3E1B"/>
    <w:rsid w:val="008C53F3"/>
    <w:rsid w:val="008C5EB2"/>
    <w:rsid w:val="008C7645"/>
    <w:rsid w:val="008C7D0D"/>
    <w:rsid w:val="008C7D6A"/>
    <w:rsid w:val="008D0901"/>
    <w:rsid w:val="008D1335"/>
    <w:rsid w:val="008D1CC6"/>
    <w:rsid w:val="008D2C81"/>
    <w:rsid w:val="008D3127"/>
    <w:rsid w:val="008D3330"/>
    <w:rsid w:val="008D4D74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A3D"/>
    <w:rsid w:val="008E2E9E"/>
    <w:rsid w:val="008E317F"/>
    <w:rsid w:val="008E3FD9"/>
    <w:rsid w:val="008E48DB"/>
    <w:rsid w:val="008E5CF9"/>
    <w:rsid w:val="008E726F"/>
    <w:rsid w:val="008E79CD"/>
    <w:rsid w:val="008E7DBA"/>
    <w:rsid w:val="008F083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8F7D27"/>
    <w:rsid w:val="00900ECE"/>
    <w:rsid w:val="009022AD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AD3"/>
    <w:rsid w:val="00910004"/>
    <w:rsid w:val="00910153"/>
    <w:rsid w:val="009118A8"/>
    <w:rsid w:val="00911D8D"/>
    <w:rsid w:val="009146DE"/>
    <w:rsid w:val="00915B34"/>
    <w:rsid w:val="00915EC1"/>
    <w:rsid w:val="00916611"/>
    <w:rsid w:val="009166A9"/>
    <w:rsid w:val="009173E2"/>
    <w:rsid w:val="0091792E"/>
    <w:rsid w:val="00920974"/>
    <w:rsid w:val="009219E1"/>
    <w:rsid w:val="00921FCC"/>
    <w:rsid w:val="009222D0"/>
    <w:rsid w:val="00922C35"/>
    <w:rsid w:val="00922D15"/>
    <w:rsid w:val="00922D7C"/>
    <w:rsid w:val="009239BB"/>
    <w:rsid w:val="00924117"/>
    <w:rsid w:val="0092516E"/>
    <w:rsid w:val="00926114"/>
    <w:rsid w:val="00927857"/>
    <w:rsid w:val="00931E63"/>
    <w:rsid w:val="00932114"/>
    <w:rsid w:val="00932976"/>
    <w:rsid w:val="00932AE1"/>
    <w:rsid w:val="00932C45"/>
    <w:rsid w:val="00933D96"/>
    <w:rsid w:val="009345CA"/>
    <w:rsid w:val="00934889"/>
    <w:rsid w:val="00935166"/>
    <w:rsid w:val="00935487"/>
    <w:rsid w:val="0093654F"/>
    <w:rsid w:val="0093757B"/>
    <w:rsid w:val="00937F89"/>
    <w:rsid w:val="00940617"/>
    <w:rsid w:val="0094074A"/>
    <w:rsid w:val="00941840"/>
    <w:rsid w:val="009421CA"/>
    <w:rsid w:val="00942DAE"/>
    <w:rsid w:val="00942E79"/>
    <w:rsid w:val="009433E5"/>
    <w:rsid w:val="00943AAA"/>
    <w:rsid w:val="00944D1F"/>
    <w:rsid w:val="00946A28"/>
    <w:rsid w:val="00950BB4"/>
    <w:rsid w:val="00951CDA"/>
    <w:rsid w:val="00952DFC"/>
    <w:rsid w:val="009532B9"/>
    <w:rsid w:val="009540C6"/>
    <w:rsid w:val="00954A16"/>
    <w:rsid w:val="00955015"/>
    <w:rsid w:val="0095538B"/>
    <w:rsid w:val="00955911"/>
    <w:rsid w:val="00955C83"/>
    <w:rsid w:val="00955EC7"/>
    <w:rsid w:val="009568A6"/>
    <w:rsid w:val="00956E02"/>
    <w:rsid w:val="00956F3A"/>
    <w:rsid w:val="0096005A"/>
    <w:rsid w:val="009604D5"/>
    <w:rsid w:val="009612A1"/>
    <w:rsid w:val="00962AAC"/>
    <w:rsid w:val="00963515"/>
    <w:rsid w:val="00964232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4045"/>
    <w:rsid w:val="009743A8"/>
    <w:rsid w:val="009743F6"/>
    <w:rsid w:val="0097454C"/>
    <w:rsid w:val="00974677"/>
    <w:rsid w:val="00974794"/>
    <w:rsid w:val="009749F3"/>
    <w:rsid w:val="00974FA3"/>
    <w:rsid w:val="00975B2B"/>
    <w:rsid w:val="00975E6F"/>
    <w:rsid w:val="00980067"/>
    <w:rsid w:val="009801E9"/>
    <w:rsid w:val="00980D75"/>
    <w:rsid w:val="00981B7A"/>
    <w:rsid w:val="009829D6"/>
    <w:rsid w:val="00982B90"/>
    <w:rsid w:val="00983665"/>
    <w:rsid w:val="00983853"/>
    <w:rsid w:val="009846F9"/>
    <w:rsid w:val="00984AFE"/>
    <w:rsid w:val="00986C26"/>
    <w:rsid w:val="009871D4"/>
    <w:rsid w:val="00987F4F"/>
    <w:rsid w:val="009901A8"/>
    <w:rsid w:val="00990A84"/>
    <w:rsid w:val="00990E79"/>
    <w:rsid w:val="00991380"/>
    <w:rsid w:val="00992F7D"/>
    <w:rsid w:val="009930E6"/>
    <w:rsid w:val="00993107"/>
    <w:rsid w:val="009931A4"/>
    <w:rsid w:val="009935B7"/>
    <w:rsid w:val="00995452"/>
    <w:rsid w:val="0099570D"/>
    <w:rsid w:val="00997584"/>
    <w:rsid w:val="00997787"/>
    <w:rsid w:val="00997F4A"/>
    <w:rsid w:val="009A0849"/>
    <w:rsid w:val="009A13FA"/>
    <w:rsid w:val="009A1557"/>
    <w:rsid w:val="009A184B"/>
    <w:rsid w:val="009A1CFA"/>
    <w:rsid w:val="009A265A"/>
    <w:rsid w:val="009A4504"/>
    <w:rsid w:val="009A5309"/>
    <w:rsid w:val="009A5A43"/>
    <w:rsid w:val="009A5B2E"/>
    <w:rsid w:val="009A5C52"/>
    <w:rsid w:val="009A5CEE"/>
    <w:rsid w:val="009A676C"/>
    <w:rsid w:val="009A722D"/>
    <w:rsid w:val="009A7356"/>
    <w:rsid w:val="009B02B7"/>
    <w:rsid w:val="009B06E5"/>
    <w:rsid w:val="009B0D8A"/>
    <w:rsid w:val="009B2BFE"/>
    <w:rsid w:val="009B3419"/>
    <w:rsid w:val="009B350B"/>
    <w:rsid w:val="009B3D69"/>
    <w:rsid w:val="009B5128"/>
    <w:rsid w:val="009B6FA1"/>
    <w:rsid w:val="009C05EF"/>
    <w:rsid w:val="009C2118"/>
    <w:rsid w:val="009C3424"/>
    <w:rsid w:val="009C387A"/>
    <w:rsid w:val="009C3C1E"/>
    <w:rsid w:val="009C3F6D"/>
    <w:rsid w:val="009C4FD9"/>
    <w:rsid w:val="009C55B3"/>
    <w:rsid w:val="009C58F8"/>
    <w:rsid w:val="009C5FA0"/>
    <w:rsid w:val="009C7E21"/>
    <w:rsid w:val="009D0574"/>
    <w:rsid w:val="009D119A"/>
    <w:rsid w:val="009D1427"/>
    <w:rsid w:val="009D3199"/>
    <w:rsid w:val="009D3B10"/>
    <w:rsid w:val="009D4386"/>
    <w:rsid w:val="009D525E"/>
    <w:rsid w:val="009D63F9"/>
    <w:rsid w:val="009D69DE"/>
    <w:rsid w:val="009D7893"/>
    <w:rsid w:val="009D7E34"/>
    <w:rsid w:val="009E0A9F"/>
    <w:rsid w:val="009E0D45"/>
    <w:rsid w:val="009E11B1"/>
    <w:rsid w:val="009E15D3"/>
    <w:rsid w:val="009E1821"/>
    <w:rsid w:val="009E199D"/>
    <w:rsid w:val="009E2A13"/>
    <w:rsid w:val="009E40F2"/>
    <w:rsid w:val="009E4558"/>
    <w:rsid w:val="009E5207"/>
    <w:rsid w:val="009E5256"/>
    <w:rsid w:val="009E5E72"/>
    <w:rsid w:val="009E5F36"/>
    <w:rsid w:val="009E67DF"/>
    <w:rsid w:val="009E6BC6"/>
    <w:rsid w:val="009E6DC2"/>
    <w:rsid w:val="009E7377"/>
    <w:rsid w:val="009E79AF"/>
    <w:rsid w:val="009F24D7"/>
    <w:rsid w:val="009F2EFD"/>
    <w:rsid w:val="009F458D"/>
    <w:rsid w:val="009F5A67"/>
    <w:rsid w:val="009F5C3D"/>
    <w:rsid w:val="009F6450"/>
    <w:rsid w:val="009F7E64"/>
    <w:rsid w:val="00A00076"/>
    <w:rsid w:val="00A002A3"/>
    <w:rsid w:val="00A007DD"/>
    <w:rsid w:val="00A0133E"/>
    <w:rsid w:val="00A02D6F"/>
    <w:rsid w:val="00A03482"/>
    <w:rsid w:val="00A03496"/>
    <w:rsid w:val="00A042B1"/>
    <w:rsid w:val="00A0622B"/>
    <w:rsid w:val="00A06BFC"/>
    <w:rsid w:val="00A07ACA"/>
    <w:rsid w:val="00A100CB"/>
    <w:rsid w:val="00A10593"/>
    <w:rsid w:val="00A10749"/>
    <w:rsid w:val="00A11DA6"/>
    <w:rsid w:val="00A122EA"/>
    <w:rsid w:val="00A12C88"/>
    <w:rsid w:val="00A12FCF"/>
    <w:rsid w:val="00A142CE"/>
    <w:rsid w:val="00A144CB"/>
    <w:rsid w:val="00A15AB1"/>
    <w:rsid w:val="00A16333"/>
    <w:rsid w:val="00A16A4C"/>
    <w:rsid w:val="00A21B43"/>
    <w:rsid w:val="00A21FB9"/>
    <w:rsid w:val="00A22E52"/>
    <w:rsid w:val="00A243EE"/>
    <w:rsid w:val="00A262DD"/>
    <w:rsid w:val="00A2699F"/>
    <w:rsid w:val="00A26A1E"/>
    <w:rsid w:val="00A26DE2"/>
    <w:rsid w:val="00A2773C"/>
    <w:rsid w:val="00A2785C"/>
    <w:rsid w:val="00A30656"/>
    <w:rsid w:val="00A30795"/>
    <w:rsid w:val="00A3088A"/>
    <w:rsid w:val="00A30941"/>
    <w:rsid w:val="00A3180A"/>
    <w:rsid w:val="00A31AC6"/>
    <w:rsid w:val="00A33D68"/>
    <w:rsid w:val="00A346C6"/>
    <w:rsid w:val="00A34915"/>
    <w:rsid w:val="00A35110"/>
    <w:rsid w:val="00A35136"/>
    <w:rsid w:val="00A36038"/>
    <w:rsid w:val="00A36EF0"/>
    <w:rsid w:val="00A376FA"/>
    <w:rsid w:val="00A402CF"/>
    <w:rsid w:val="00A40EC9"/>
    <w:rsid w:val="00A40FC0"/>
    <w:rsid w:val="00A413AC"/>
    <w:rsid w:val="00A4419F"/>
    <w:rsid w:val="00A4422C"/>
    <w:rsid w:val="00A44325"/>
    <w:rsid w:val="00A44685"/>
    <w:rsid w:val="00A4561F"/>
    <w:rsid w:val="00A45996"/>
    <w:rsid w:val="00A46784"/>
    <w:rsid w:val="00A467AE"/>
    <w:rsid w:val="00A47A24"/>
    <w:rsid w:val="00A47E70"/>
    <w:rsid w:val="00A507A1"/>
    <w:rsid w:val="00A52D47"/>
    <w:rsid w:val="00A55128"/>
    <w:rsid w:val="00A55835"/>
    <w:rsid w:val="00A570EF"/>
    <w:rsid w:val="00A571D1"/>
    <w:rsid w:val="00A57942"/>
    <w:rsid w:val="00A60D7C"/>
    <w:rsid w:val="00A61808"/>
    <w:rsid w:val="00A61D78"/>
    <w:rsid w:val="00A62B37"/>
    <w:rsid w:val="00A63114"/>
    <w:rsid w:val="00A632EB"/>
    <w:rsid w:val="00A638C7"/>
    <w:rsid w:val="00A63C72"/>
    <w:rsid w:val="00A64F6B"/>
    <w:rsid w:val="00A671CE"/>
    <w:rsid w:val="00A677DD"/>
    <w:rsid w:val="00A67AD5"/>
    <w:rsid w:val="00A71FE2"/>
    <w:rsid w:val="00A72221"/>
    <w:rsid w:val="00A7250A"/>
    <w:rsid w:val="00A725DB"/>
    <w:rsid w:val="00A72935"/>
    <w:rsid w:val="00A72DE1"/>
    <w:rsid w:val="00A730E8"/>
    <w:rsid w:val="00A73BFE"/>
    <w:rsid w:val="00A740DE"/>
    <w:rsid w:val="00A7613D"/>
    <w:rsid w:val="00A766B8"/>
    <w:rsid w:val="00A76980"/>
    <w:rsid w:val="00A76E01"/>
    <w:rsid w:val="00A80483"/>
    <w:rsid w:val="00A81C95"/>
    <w:rsid w:val="00A8205B"/>
    <w:rsid w:val="00A82145"/>
    <w:rsid w:val="00A8255B"/>
    <w:rsid w:val="00A82733"/>
    <w:rsid w:val="00A82E91"/>
    <w:rsid w:val="00A83254"/>
    <w:rsid w:val="00A83501"/>
    <w:rsid w:val="00A83E7D"/>
    <w:rsid w:val="00A83ED4"/>
    <w:rsid w:val="00A859C0"/>
    <w:rsid w:val="00A863EE"/>
    <w:rsid w:val="00A879FD"/>
    <w:rsid w:val="00A90569"/>
    <w:rsid w:val="00A90815"/>
    <w:rsid w:val="00A928E5"/>
    <w:rsid w:val="00A92BCD"/>
    <w:rsid w:val="00A934D0"/>
    <w:rsid w:val="00A94392"/>
    <w:rsid w:val="00A95461"/>
    <w:rsid w:val="00A95754"/>
    <w:rsid w:val="00A96728"/>
    <w:rsid w:val="00A9721B"/>
    <w:rsid w:val="00AA20A3"/>
    <w:rsid w:val="00AA3A7F"/>
    <w:rsid w:val="00AA3B72"/>
    <w:rsid w:val="00AA4C5E"/>
    <w:rsid w:val="00AA73DA"/>
    <w:rsid w:val="00AA7DFA"/>
    <w:rsid w:val="00AB057B"/>
    <w:rsid w:val="00AB0DAC"/>
    <w:rsid w:val="00AB2179"/>
    <w:rsid w:val="00AB235F"/>
    <w:rsid w:val="00AB32D2"/>
    <w:rsid w:val="00AB3629"/>
    <w:rsid w:val="00AB37CE"/>
    <w:rsid w:val="00AB4399"/>
    <w:rsid w:val="00AB480C"/>
    <w:rsid w:val="00AB4891"/>
    <w:rsid w:val="00AB502E"/>
    <w:rsid w:val="00AB5C8B"/>
    <w:rsid w:val="00AB61AE"/>
    <w:rsid w:val="00AB7302"/>
    <w:rsid w:val="00AC2B26"/>
    <w:rsid w:val="00AC2D26"/>
    <w:rsid w:val="00AC32AC"/>
    <w:rsid w:val="00AC3577"/>
    <w:rsid w:val="00AC4067"/>
    <w:rsid w:val="00AC4B71"/>
    <w:rsid w:val="00AC4B93"/>
    <w:rsid w:val="00AC60D9"/>
    <w:rsid w:val="00AC6137"/>
    <w:rsid w:val="00AC6156"/>
    <w:rsid w:val="00AC6556"/>
    <w:rsid w:val="00AD0483"/>
    <w:rsid w:val="00AD0624"/>
    <w:rsid w:val="00AD1841"/>
    <w:rsid w:val="00AD2E54"/>
    <w:rsid w:val="00AD34E1"/>
    <w:rsid w:val="00AD3B6A"/>
    <w:rsid w:val="00AD42E1"/>
    <w:rsid w:val="00AD482F"/>
    <w:rsid w:val="00AD530D"/>
    <w:rsid w:val="00AD75FF"/>
    <w:rsid w:val="00AD7EDC"/>
    <w:rsid w:val="00AE0052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4202"/>
    <w:rsid w:val="00AE5600"/>
    <w:rsid w:val="00AE6F49"/>
    <w:rsid w:val="00AE7EA7"/>
    <w:rsid w:val="00AF0536"/>
    <w:rsid w:val="00AF121D"/>
    <w:rsid w:val="00AF1890"/>
    <w:rsid w:val="00AF3473"/>
    <w:rsid w:val="00AF45CD"/>
    <w:rsid w:val="00AF4A07"/>
    <w:rsid w:val="00AF4E18"/>
    <w:rsid w:val="00AF6E21"/>
    <w:rsid w:val="00AF7515"/>
    <w:rsid w:val="00B00341"/>
    <w:rsid w:val="00B010E3"/>
    <w:rsid w:val="00B01B5C"/>
    <w:rsid w:val="00B030EF"/>
    <w:rsid w:val="00B03419"/>
    <w:rsid w:val="00B039EC"/>
    <w:rsid w:val="00B05534"/>
    <w:rsid w:val="00B05C6F"/>
    <w:rsid w:val="00B075E1"/>
    <w:rsid w:val="00B07ABB"/>
    <w:rsid w:val="00B07FFB"/>
    <w:rsid w:val="00B12191"/>
    <w:rsid w:val="00B131FF"/>
    <w:rsid w:val="00B13226"/>
    <w:rsid w:val="00B134CB"/>
    <w:rsid w:val="00B13647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4F0"/>
    <w:rsid w:val="00B21279"/>
    <w:rsid w:val="00B21E5B"/>
    <w:rsid w:val="00B225C0"/>
    <w:rsid w:val="00B2333A"/>
    <w:rsid w:val="00B235F4"/>
    <w:rsid w:val="00B242BA"/>
    <w:rsid w:val="00B26195"/>
    <w:rsid w:val="00B27C79"/>
    <w:rsid w:val="00B27F94"/>
    <w:rsid w:val="00B30750"/>
    <w:rsid w:val="00B30D09"/>
    <w:rsid w:val="00B31E2B"/>
    <w:rsid w:val="00B31ED2"/>
    <w:rsid w:val="00B32072"/>
    <w:rsid w:val="00B3360C"/>
    <w:rsid w:val="00B347E8"/>
    <w:rsid w:val="00B34A43"/>
    <w:rsid w:val="00B34FB1"/>
    <w:rsid w:val="00B35979"/>
    <w:rsid w:val="00B35CC0"/>
    <w:rsid w:val="00B35D5E"/>
    <w:rsid w:val="00B3795D"/>
    <w:rsid w:val="00B40229"/>
    <w:rsid w:val="00B4063D"/>
    <w:rsid w:val="00B40A3E"/>
    <w:rsid w:val="00B40BA4"/>
    <w:rsid w:val="00B41217"/>
    <w:rsid w:val="00B41884"/>
    <w:rsid w:val="00B41E95"/>
    <w:rsid w:val="00B42D10"/>
    <w:rsid w:val="00B43095"/>
    <w:rsid w:val="00B4374E"/>
    <w:rsid w:val="00B44656"/>
    <w:rsid w:val="00B4574E"/>
    <w:rsid w:val="00B45A16"/>
    <w:rsid w:val="00B45BD8"/>
    <w:rsid w:val="00B46E8F"/>
    <w:rsid w:val="00B47556"/>
    <w:rsid w:val="00B4784C"/>
    <w:rsid w:val="00B47C0A"/>
    <w:rsid w:val="00B50132"/>
    <w:rsid w:val="00B50621"/>
    <w:rsid w:val="00B50707"/>
    <w:rsid w:val="00B52B4D"/>
    <w:rsid w:val="00B52D23"/>
    <w:rsid w:val="00B52DAE"/>
    <w:rsid w:val="00B5303D"/>
    <w:rsid w:val="00B53817"/>
    <w:rsid w:val="00B53942"/>
    <w:rsid w:val="00B53B1B"/>
    <w:rsid w:val="00B55129"/>
    <w:rsid w:val="00B557B2"/>
    <w:rsid w:val="00B55A32"/>
    <w:rsid w:val="00B55E48"/>
    <w:rsid w:val="00B57E98"/>
    <w:rsid w:val="00B6023C"/>
    <w:rsid w:val="00B614F8"/>
    <w:rsid w:val="00B619BE"/>
    <w:rsid w:val="00B61D71"/>
    <w:rsid w:val="00B61FEB"/>
    <w:rsid w:val="00B625C5"/>
    <w:rsid w:val="00B63B11"/>
    <w:rsid w:val="00B64038"/>
    <w:rsid w:val="00B642D5"/>
    <w:rsid w:val="00B648F2"/>
    <w:rsid w:val="00B64BE5"/>
    <w:rsid w:val="00B65DDE"/>
    <w:rsid w:val="00B65EF1"/>
    <w:rsid w:val="00B667C5"/>
    <w:rsid w:val="00B669F7"/>
    <w:rsid w:val="00B67E51"/>
    <w:rsid w:val="00B67FC0"/>
    <w:rsid w:val="00B704CB"/>
    <w:rsid w:val="00B705D1"/>
    <w:rsid w:val="00B718B2"/>
    <w:rsid w:val="00B71F0A"/>
    <w:rsid w:val="00B7221F"/>
    <w:rsid w:val="00B7233F"/>
    <w:rsid w:val="00B7507E"/>
    <w:rsid w:val="00B7529A"/>
    <w:rsid w:val="00B75A4C"/>
    <w:rsid w:val="00B76905"/>
    <w:rsid w:val="00B77537"/>
    <w:rsid w:val="00B77F3E"/>
    <w:rsid w:val="00B77F56"/>
    <w:rsid w:val="00B8063A"/>
    <w:rsid w:val="00B808CE"/>
    <w:rsid w:val="00B80FF9"/>
    <w:rsid w:val="00B81CC1"/>
    <w:rsid w:val="00B820AB"/>
    <w:rsid w:val="00B8244B"/>
    <w:rsid w:val="00B82661"/>
    <w:rsid w:val="00B82E23"/>
    <w:rsid w:val="00B83BC7"/>
    <w:rsid w:val="00B83F14"/>
    <w:rsid w:val="00B841C5"/>
    <w:rsid w:val="00B84852"/>
    <w:rsid w:val="00B86576"/>
    <w:rsid w:val="00B87873"/>
    <w:rsid w:val="00B90FD9"/>
    <w:rsid w:val="00B91ABD"/>
    <w:rsid w:val="00B9214B"/>
    <w:rsid w:val="00B93B13"/>
    <w:rsid w:val="00B93D8B"/>
    <w:rsid w:val="00B9498C"/>
    <w:rsid w:val="00B94FD1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42B"/>
    <w:rsid w:val="00BA4A56"/>
    <w:rsid w:val="00BA4ABC"/>
    <w:rsid w:val="00BA4FB5"/>
    <w:rsid w:val="00BA5BE6"/>
    <w:rsid w:val="00BA6D64"/>
    <w:rsid w:val="00BB0A01"/>
    <w:rsid w:val="00BB0DCB"/>
    <w:rsid w:val="00BB399B"/>
    <w:rsid w:val="00BB3BB7"/>
    <w:rsid w:val="00BB3C9B"/>
    <w:rsid w:val="00BB4B6D"/>
    <w:rsid w:val="00BB4CBA"/>
    <w:rsid w:val="00BB5613"/>
    <w:rsid w:val="00BB6412"/>
    <w:rsid w:val="00BB6430"/>
    <w:rsid w:val="00BB6A53"/>
    <w:rsid w:val="00BB6B31"/>
    <w:rsid w:val="00BC15A4"/>
    <w:rsid w:val="00BC187C"/>
    <w:rsid w:val="00BC1CBE"/>
    <w:rsid w:val="00BC2128"/>
    <w:rsid w:val="00BC35B5"/>
    <w:rsid w:val="00BC39FF"/>
    <w:rsid w:val="00BC3A02"/>
    <w:rsid w:val="00BC4269"/>
    <w:rsid w:val="00BC5AC5"/>
    <w:rsid w:val="00BC6C4E"/>
    <w:rsid w:val="00BC7455"/>
    <w:rsid w:val="00BD0E0B"/>
    <w:rsid w:val="00BD18C1"/>
    <w:rsid w:val="00BD279D"/>
    <w:rsid w:val="00BD36FB"/>
    <w:rsid w:val="00BD51D1"/>
    <w:rsid w:val="00BD5AE8"/>
    <w:rsid w:val="00BD5E3C"/>
    <w:rsid w:val="00BD64F8"/>
    <w:rsid w:val="00BD6A28"/>
    <w:rsid w:val="00BD6BAA"/>
    <w:rsid w:val="00BD7EE4"/>
    <w:rsid w:val="00BE0FD3"/>
    <w:rsid w:val="00BE1993"/>
    <w:rsid w:val="00BE1B9D"/>
    <w:rsid w:val="00BE2DAB"/>
    <w:rsid w:val="00BE324D"/>
    <w:rsid w:val="00BE3834"/>
    <w:rsid w:val="00BE3BE3"/>
    <w:rsid w:val="00BE4185"/>
    <w:rsid w:val="00BE4D9E"/>
    <w:rsid w:val="00BE50CD"/>
    <w:rsid w:val="00BE52BB"/>
    <w:rsid w:val="00BE5E26"/>
    <w:rsid w:val="00BE698C"/>
    <w:rsid w:val="00BE7072"/>
    <w:rsid w:val="00BE77A9"/>
    <w:rsid w:val="00BE789D"/>
    <w:rsid w:val="00BF21C3"/>
    <w:rsid w:val="00BF2782"/>
    <w:rsid w:val="00BF27E1"/>
    <w:rsid w:val="00BF3596"/>
    <w:rsid w:val="00BF3830"/>
    <w:rsid w:val="00BF394D"/>
    <w:rsid w:val="00BF3A83"/>
    <w:rsid w:val="00BF3E66"/>
    <w:rsid w:val="00BF6172"/>
    <w:rsid w:val="00BF639F"/>
    <w:rsid w:val="00BF63D1"/>
    <w:rsid w:val="00BF6459"/>
    <w:rsid w:val="00BF720B"/>
    <w:rsid w:val="00C0058C"/>
    <w:rsid w:val="00C0398D"/>
    <w:rsid w:val="00C03D31"/>
    <w:rsid w:val="00C04139"/>
    <w:rsid w:val="00C042AF"/>
    <w:rsid w:val="00C04792"/>
    <w:rsid w:val="00C05480"/>
    <w:rsid w:val="00C06126"/>
    <w:rsid w:val="00C06C41"/>
    <w:rsid w:val="00C10A9A"/>
    <w:rsid w:val="00C11121"/>
    <w:rsid w:val="00C11712"/>
    <w:rsid w:val="00C118E0"/>
    <w:rsid w:val="00C12777"/>
    <w:rsid w:val="00C136A6"/>
    <w:rsid w:val="00C136C4"/>
    <w:rsid w:val="00C13754"/>
    <w:rsid w:val="00C138D6"/>
    <w:rsid w:val="00C14584"/>
    <w:rsid w:val="00C168C6"/>
    <w:rsid w:val="00C16A56"/>
    <w:rsid w:val="00C17D9F"/>
    <w:rsid w:val="00C20182"/>
    <w:rsid w:val="00C20ED6"/>
    <w:rsid w:val="00C20F4E"/>
    <w:rsid w:val="00C21D95"/>
    <w:rsid w:val="00C21F6C"/>
    <w:rsid w:val="00C22470"/>
    <w:rsid w:val="00C22E90"/>
    <w:rsid w:val="00C2412B"/>
    <w:rsid w:val="00C2448E"/>
    <w:rsid w:val="00C24D0D"/>
    <w:rsid w:val="00C24E1D"/>
    <w:rsid w:val="00C274F0"/>
    <w:rsid w:val="00C322F9"/>
    <w:rsid w:val="00C32CAD"/>
    <w:rsid w:val="00C33600"/>
    <w:rsid w:val="00C344DF"/>
    <w:rsid w:val="00C348B5"/>
    <w:rsid w:val="00C367B1"/>
    <w:rsid w:val="00C36C82"/>
    <w:rsid w:val="00C3759A"/>
    <w:rsid w:val="00C37A62"/>
    <w:rsid w:val="00C402BB"/>
    <w:rsid w:val="00C4103C"/>
    <w:rsid w:val="00C42D5A"/>
    <w:rsid w:val="00C42D6F"/>
    <w:rsid w:val="00C444C5"/>
    <w:rsid w:val="00C4539D"/>
    <w:rsid w:val="00C45879"/>
    <w:rsid w:val="00C458AC"/>
    <w:rsid w:val="00C460F5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71D"/>
    <w:rsid w:val="00C55CA0"/>
    <w:rsid w:val="00C55D04"/>
    <w:rsid w:val="00C55F26"/>
    <w:rsid w:val="00C56631"/>
    <w:rsid w:val="00C5666B"/>
    <w:rsid w:val="00C604D9"/>
    <w:rsid w:val="00C613E6"/>
    <w:rsid w:val="00C61BC6"/>
    <w:rsid w:val="00C61C41"/>
    <w:rsid w:val="00C62069"/>
    <w:rsid w:val="00C6290F"/>
    <w:rsid w:val="00C6348A"/>
    <w:rsid w:val="00C63735"/>
    <w:rsid w:val="00C63C1A"/>
    <w:rsid w:val="00C64816"/>
    <w:rsid w:val="00C6728D"/>
    <w:rsid w:val="00C673DC"/>
    <w:rsid w:val="00C67B92"/>
    <w:rsid w:val="00C716CA"/>
    <w:rsid w:val="00C71E0A"/>
    <w:rsid w:val="00C7318F"/>
    <w:rsid w:val="00C73295"/>
    <w:rsid w:val="00C73C42"/>
    <w:rsid w:val="00C74835"/>
    <w:rsid w:val="00C7493C"/>
    <w:rsid w:val="00C774D3"/>
    <w:rsid w:val="00C8027C"/>
    <w:rsid w:val="00C806E9"/>
    <w:rsid w:val="00C809B9"/>
    <w:rsid w:val="00C81BAE"/>
    <w:rsid w:val="00C82A47"/>
    <w:rsid w:val="00C83013"/>
    <w:rsid w:val="00C83434"/>
    <w:rsid w:val="00C83CEC"/>
    <w:rsid w:val="00C84DC4"/>
    <w:rsid w:val="00C854A8"/>
    <w:rsid w:val="00C85661"/>
    <w:rsid w:val="00C85755"/>
    <w:rsid w:val="00C860CA"/>
    <w:rsid w:val="00C860DC"/>
    <w:rsid w:val="00C865E3"/>
    <w:rsid w:val="00C86765"/>
    <w:rsid w:val="00C86957"/>
    <w:rsid w:val="00C87103"/>
    <w:rsid w:val="00C901B5"/>
    <w:rsid w:val="00C90446"/>
    <w:rsid w:val="00C9170E"/>
    <w:rsid w:val="00C92086"/>
    <w:rsid w:val="00C92420"/>
    <w:rsid w:val="00C93080"/>
    <w:rsid w:val="00C950C5"/>
    <w:rsid w:val="00C95985"/>
    <w:rsid w:val="00C95DEA"/>
    <w:rsid w:val="00C95E2C"/>
    <w:rsid w:val="00C95E7A"/>
    <w:rsid w:val="00CA115B"/>
    <w:rsid w:val="00CA1343"/>
    <w:rsid w:val="00CA18DA"/>
    <w:rsid w:val="00CA1F55"/>
    <w:rsid w:val="00CA2621"/>
    <w:rsid w:val="00CA2ED0"/>
    <w:rsid w:val="00CA2F95"/>
    <w:rsid w:val="00CA2FAB"/>
    <w:rsid w:val="00CA3678"/>
    <w:rsid w:val="00CA48F6"/>
    <w:rsid w:val="00CA50A6"/>
    <w:rsid w:val="00CA5422"/>
    <w:rsid w:val="00CA679A"/>
    <w:rsid w:val="00CA6843"/>
    <w:rsid w:val="00CA7256"/>
    <w:rsid w:val="00CA7E34"/>
    <w:rsid w:val="00CB006E"/>
    <w:rsid w:val="00CB0584"/>
    <w:rsid w:val="00CB11E0"/>
    <w:rsid w:val="00CB33D7"/>
    <w:rsid w:val="00CB362B"/>
    <w:rsid w:val="00CB3714"/>
    <w:rsid w:val="00CB480D"/>
    <w:rsid w:val="00CB4DE2"/>
    <w:rsid w:val="00CB5967"/>
    <w:rsid w:val="00CB700C"/>
    <w:rsid w:val="00CC004A"/>
    <w:rsid w:val="00CC1B29"/>
    <w:rsid w:val="00CC4709"/>
    <w:rsid w:val="00CC475F"/>
    <w:rsid w:val="00CC4CDC"/>
    <w:rsid w:val="00CC5ADF"/>
    <w:rsid w:val="00CC6082"/>
    <w:rsid w:val="00CC6C6E"/>
    <w:rsid w:val="00CC6CA4"/>
    <w:rsid w:val="00CC76E6"/>
    <w:rsid w:val="00CC7FD1"/>
    <w:rsid w:val="00CC7FFB"/>
    <w:rsid w:val="00CD01E6"/>
    <w:rsid w:val="00CD05C8"/>
    <w:rsid w:val="00CD06F2"/>
    <w:rsid w:val="00CD0A2B"/>
    <w:rsid w:val="00CD1A62"/>
    <w:rsid w:val="00CD1A92"/>
    <w:rsid w:val="00CD1A99"/>
    <w:rsid w:val="00CD1F55"/>
    <w:rsid w:val="00CD3F5A"/>
    <w:rsid w:val="00CD467E"/>
    <w:rsid w:val="00CD59F7"/>
    <w:rsid w:val="00CD69CD"/>
    <w:rsid w:val="00CD6ED2"/>
    <w:rsid w:val="00CD7F97"/>
    <w:rsid w:val="00CE0A18"/>
    <w:rsid w:val="00CE1A22"/>
    <w:rsid w:val="00CE251B"/>
    <w:rsid w:val="00CE2781"/>
    <w:rsid w:val="00CE33DA"/>
    <w:rsid w:val="00CE3BE7"/>
    <w:rsid w:val="00CE3C10"/>
    <w:rsid w:val="00CE52E4"/>
    <w:rsid w:val="00CE5D62"/>
    <w:rsid w:val="00CE6634"/>
    <w:rsid w:val="00CE6EDE"/>
    <w:rsid w:val="00CF0BD5"/>
    <w:rsid w:val="00CF1A2F"/>
    <w:rsid w:val="00CF3D47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332"/>
    <w:rsid w:val="00D0574F"/>
    <w:rsid w:val="00D0592B"/>
    <w:rsid w:val="00D063F0"/>
    <w:rsid w:val="00D06DFB"/>
    <w:rsid w:val="00D11687"/>
    <w:rsid w:val="00D12684"/>
    <w:rsid w:val="00D129E1"/>
    <w:rsid w:val="00D13AF7"/>
    <w:rsid w:val="00D14BDC"/>
    <w:rsid w:val="00D1547D"/>
    <w:rsid w:val="00D15834"/>
    <w:rsid w:val="00D15D1D"/>
    <w:rsid w:val="00D17D34"/>
    <w:rsid w:val="00D17E94"/>
    <w:rsid w:val="00D20A32"/>
    <w:rsid w:val="00D22AC9"/>
    <w:rsid w:val="00D233A3"/>
    <w:rsid w:val="00D2389D"/>
    <w:rsid w:val="00D23F32"/>
    <w:rsid w:val="00D24B5B"/>
    <w:rsid w:val="00D25335"/>
    <w:rsid w:val="00D25C6F"/>
    <w:rsid w:val="00D2660D"/>
    <w:rsid w:val="00D317C2"/>
    <w:rsid w:val="00D32033"/>
    <w:rsid w:val="00D322C4"/>
    <w:rsid w:val="00D3286F"/>
    <w:rsid w:val="00D32B0C"/>
    <w:rsid w:val="00D3376E"/>
    <w:rsid w:val="00D34B96"/>
    <w:rsid w:val="00D35C58"/>
    <w:rsid w:val="00D37431"/>
    <w:rsid w:val="00D376B1"/>
    <w:rsid w:val="00D377E1"/>
    <w:rsid w:val="00D40201"/>
    <w:rsid w:val="00D40C3D"/>
    <w:rsid w:val="00D413F6"/>
    <w:rsid w:val="00D41622"/>
    <w:rsid w:val="00D44952"/>
    <w:rsid w:val="00D45AE1"/>
    <w:rsid w:val="00D47743"/>
    <w:rsid w:val="00D47B5E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DEF"/>
    <w:rsid w:val="00D5335B"/>
    <w:rsid w:val="00D54ABF"/>
    <w:rsid w:val="00D55157"/>
    <w:rsid w:val="00D56017"/>
    <w:rsid w:val="00D56728"/>
    <w:rsid w:val="00D56CFA"/>
    <w:rsid w:val="00D57119"/>
    <w:rsid w:val="00D57585"/>
    <w:rsid w:val="00D57B62"/>
    <w:rsid w:val="00D60117"/>
    <w:rsid w:val="00D60784"/>
    <w:rsid w:val="00D60C20"/>
    <w:rsid w:val="00D61CFF"/>
    <w:rsid w:val="00D61E64"/>
    <w:rsid w:val="00D6360C"/>
    <w:rsid w:val="00D6393E"/>
    <w:rsid w:val="00D6408E"/>
    <w:rsid w:val="00D64714"/>
    <w:rsid w:val="00D65FE6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4B6B"/>
    <w:rsid w:val="00D760A8"/>
    <w:rsid w:val="00D76CB8"/>
    <w:rsid w:val="00D77A26"/>
    <w:rsid w:val="00D77B4F"/>
    <w:rsid w:val="00D80C65"/>
    <w:rsid w:val="00D824D5"/>
    <w:rsid w:val="00D8495E"/>
    <w:rsid w:val="00D87748"/>
    <w:rsid w:val="00D9027D"/>
    <w:rsid w:val="00D9074A"/>
    <w:rsid w:val="00D9097D"/>
    <w:rsid w:val="00D91179"/>
    <w:rsid w:val="00D91EBA"/>
    <w:rsid w:val="00D93592"/>
    <w:rsid w:val="00D93B53"/>
    <w:rsid w:val="00D93F0C"/>
    <w:rsid w:val="00D9409B"/>
    <w:rsid w:val="00D9417C"/>
    <w:rsid w:val="00D949C7"/>
    <w:rsid w:val="00D94C2A"/>
    <w:rsid w:val="00D94E69"/>
    <w:rsid w:val="00D952E4"/>
    <w:rsid w:val="00D95B22"/>
    <w:rsid w:val="00D95B86"/>
    <w:rsid w:val="00DA1BE3"/>
    <w:rsid w:val="00DA247C"/>
    <w:rsid w:val="00DA32E6"/>
    <w:rsid w:val="00DA32F7"/>
    <w:rsid w:val="00DA37D4"/>
    <w:rsid w:val="00DA3E8A"/>
    <w:rsid w:val="00DA53C7"/>
    <w:rsid w:val="00DA5826"/>
    <w:rsid w:val="00DA6551"/>
    <w:rsid w:val="00DA6E41"/>
    <w:rsid w:val="00DA7113"/>
    <w:rsid w:val="00DA7B9F"/>
    <w:rsid w:val="00DB1E52"/>
    <w:rsid w:val="00DB227D"/>
    <w:rsid w:val="00DB27DB"/>
    <w:rsid w:val="00DB286E"/>
    <w:rsid w:val="00DB2997"/>
    <w:rsid w:val="00DB382B"/>
    <w:rsid w:val="00DB62C1"/>
    <w:rsid w:val="00DB6D92"/>
    <w:rsid w:val="00DB7520"/>
    <w:rsid w:val="00DB7928"/>
    <w:rsid w:val="00DB7976"/>
    <w:rsid w:val="00DC0462"/>
    <w:rsid w:val="00DC095B"/>
    <w:rsid w:val="00DC0A8A"/>
    <w:rsid w:val="00DC0CBC"/>
    <w:rsid w:val="00DC1453"/>
    <w:rsid w:val="00DC199B"/>
    <w:rsid w:val="00DC1A2A"/>
    <w:rsid w:val="00DC1CE3"/>
    <w:rsid w:val="00DC277A"/>
    <w:rsid w:val="00DC32FA"/>
    <w:rsid w:val="00DC33D5"/>
    <w:rsid w:val="00DC36C0"/>
    <w:rsid w:val="00DC57BD"/>
    <w:rsid w:val="00DC5D46"/>
    <w:rsid w:val="00DC67AC"/>
    <w:rsid w:val="00DC6D5F"/>
    <w:rsid w:val="00DC71C1"/>
    <w:rsid w:val="00DC7503"/>
    <w:rsid w:val="00DC7B6E"/>
    <w:rsid w:val="00DD03E3"/>
    <w:rsid w:val="00DD0B00"/>
    <w:rsid w:val="00DD350D"/>
    <w:rsid w:val="00DD3B19"/>
    <w:rsid w:val="00DD4216"/>
    <w:rsid w:val="00DD4F6E"/>
    <w:rsid w:val="00DD50DD"/>
    <w:rsid w:val="00DD5AE1"/>
    <w:rsid w:val="00DD7235"/>
    <w:rsid w:val="00DE151B"/>
    <w:rsid w:val="00DE1DB6"/>
    <w:rsid w:val="00DE1F2B"/>
    <w:rsid w:val="00DE2420"/>
    <w:rsid w:val="00DE274C"/>
    <w:rsid w:val="00DE287D"/>
    <w:rsid w:val="00DE2A8B"/>
    <w:rsid w:val="00DE32CD"/>
    <w:rsid w:val="00DE4090"/>
    <w:rsid w:val="00DE4290"/>
    <w:rsid w:val="00DE4A17"/>
    <w:rsid w:val="00DE4E33"/>
    <w:rsid w:val="00DE5003"/>
    <w:rsid w:val="00DE5900"/>
    <w:rsid w:val="00DE602E"/>
    <w:rsid w:val="00DE60A2"/>
    <w:rsid w:val="00DE7727"/>
    <w:rsid w:val="00DE7D8F"/>
    <w:rsid w:val="00DF0010"/>
    <w:rsid w:val="00DF088D"/>
    <w:rsid w:val="00DF09E1"/>
    <w:rsid w:val="00DF1098"/>
    <w:rsid w:val="00DF1383"/>
    <w:rsid w:val="00DF2A1A"/>
    <w:rsid w:val="00DF2DFF"/>
    <w:rsid w:val="00DF387F"/>
    <w:rsid w:val="00DF388D"/>
    <w:rsid w:val="00DF3E97"/>
    <w:rsid w:val="00DF4239"/>
    <w:rsid w:val="00DF52EE"/>
    <w:rsid w:val="00DF55A4"/>
    <w:rsid w:val="00E001F4"/>
    <w:rsid w:val="00E0095F"/>
    <w:rsid w:val="00E028EE"/>
    <w:rsid w:val="00E0300F"/>
    <w:rsid w:val="00E03A59"/>
    <w:rsid w:val="00E03A6C"/>
    <w:rsid w:val="00E03C6D"/>
    <w:rsid w:val="00E03EB1"/>
    <w:rsid w:val="00E0474F"/>
    <w:rsid w:val="00E05427"/>
    <w:rsid w:val="00E0592F"/>
    <w:rsid w:val="00E064AE"/>
    <w:rsid w:val="00E10018"/>
    <w:rsid w:val="00E10F6B"/>
    <w:rsid w:val="00E119DC"/>
    <w:rsid w:val="00E11D22"/>
    <w:rsid w:val="00E11FC4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28DA"/>
    <w:rsid w:val="00E230F3"/>
    <w:rsid w:val="00E232BC"/>
    <w:rsid w:val="00E234D2"/>
    <w:rsid w:val="00E239D2"/>
    <w:rsid w:val="00E24229"/>
    <w:rsid w:val="00E24946"/>
    <w:rsid w:val="00E25126"/>
    <w:rsid w:val="00E26EB5"/>
    <w:rsid w:val="00E30D80"/>
    <w:rsid w:val="00E3131F"/>
    <w:rsid w:val="00E31380"/>
    <w:rsid w:val="00E319C5"/>
    <w:rsid w:val="00E31B55"/>
    <w:rsid w:val="00E324CC"/>
    <w:rsid w:val="00E32F0B"/>
    <w:rsid w:val="00E33774"/>
    <w:rsid w:val="00E341BB"/>
    <w:rsid w:val="00E34407"/>
    <w:rsid w:val="00E3467F"/>
    <w:rsid w:val="00E37928"/>
    <w:rsid w:val="00E409B3"/>
    <w:rsid w:val="00E413B8"/>
    <w:rsid w:val="00E41CD1"/>
    <w:rsid w:val="00E42AC9"/>
    <w:rsid w:val="00E4440F"/>
    <w:rsid w:val="00E454D5"/>
    <w:rsid w:val="00E47690"/>
    <w:rsid w:val="00E47FD9"/>
    <w:rsid w:val="00E51340"/>
    <w:rsid w:val="00E513E4"/>
    <w:rsid w:val="00E52089"/>
    <w:rsid w:val="00E52205"/>
    <w:rsid w:val="00E54B20"/>
    <w:rsid w:val="00E54D81"/>
    <w:rsid w:val="00E5564B"/>
    <w:rsid w:val="00E574B5"/>
    <w:rsid w:val="00E57526"/>
    <w:rsid w:val="00E575A8"/>
    <w:rsid w:val="00E61597"/>
    <w:rsid w:val="00E643A6"/>
    <w:rsid w:val="00E655FF"/>
    <w:rsid w:val="00E65E14"/>
    <w:rsid w:val="00E66A5D"/>
    <w:rsid w:val="00E66FEF"/>
    <w:rsid w:val="00E673C4"/>
    <w:rsid w:val="00E67D48"/>
    <w:rsid w:val="00E71C79"/>
    <w:rsid w:val="00E725F7"/>
    <w:rsid w:val="00E7382B"/>
    <w:rsid w:val="00E73AA2"/>
    <w:rsid w:val="00E73EE9"/>
    <w:rsid w:val="00E7432A"/>
    <w:rsid w:val="00E7553B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653"/>
    <w:rsid w:val="00E836AC"/>
    <w:rsid w:val="00E836F4"/>
    <w:rsid w:val="00E84310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7423"/>
    <w:rsid w:val="00E901C9"/>
    <w:rsid w:val="00E917C0"/>
    <w:rsid w:val="00E91C6C"/>
    <w:rsid w:val="00E922A3"/>
    <w:rsid w:val="00E940F9"/>
    <w:rsid w:val="00E94BEC"/>
    <w:rsid w:val="00E94D05"/>
    <w:rsid w:val="00E9713D"/>
    <w:rsid w:val="00E973A9"/>
    <w:rsid w:val="00EA1FBE"/>
    <w:rsid w:val="00EA251F"/>
    <w:rsid w:val="00EA32CC"/>
    <w:rsid w:val="00EA6667"/>
    <w:rsid w:val="00EA6D06"/>
    <w:rsid w:val="00EA767E"/>
    <w:rsid w:val="00EB0628"/>
    <w:rsid w:val="00EB08DC"/>
    <w:rsid w:val="00EB0F58"/>
    <w:rsid w:val="00EB200D"/>
    <w:rsid w:val="00EB257C"/>
    <w:rsid w:val="00EB3BD5"/>
    <w:rsid w:val="00EB4128"/>
    <w:rsid w:val="00EB4BEF"/>
    <w:rsid w:val="00EB4CC3"/>
    <w:rsid w:val="00EB52E7"/>
    <w:rsid w:val="00EB53B1"/>
    <w:rsid w:val="00EB5621"/>
    <w:rsid w:val="00EB63D8"/>
    <w:rsid w:val="00EB7FA8"/>
    <w:rsid w:val="00EC0520"/>
    <w:rsid w:val="00EC0632"/>
    <w:rsid w:val="00EC1262"/>
    <w:rsid w:val="00EC174A"/>
    <w:rsid w:val="00EC1B67"/>
    <w:rsid w:val="00EC3290"/>
    <w:rsid w:val="00EC355E"/>
    <w:rsid w:val="00EC4D2A"/>
    <w:rsid w:val="00EC586C"/>
    <w:rsid w:val="00EC59FB"/>
    <w:rsid w:val="00EC7B9E"/>
    <w:rsid w:val="00EC7C1B"/>
    <w:rsid w:val="00ED00C2"/>
    <w:rsid w:val="00ED00CA"/>
    <w:rsid w:val="00ED0A59"/>
    <w:rsid w:val="00ED17A9"/>
    <w:rsid w:val="00ED2080"/>
    <w:rsid w:val="00ED20AB"/>
    <w:rsid w:val="00ED2CE8"/>
    <w:rsid w:val="00ED4966"/>
    <w:rsid w:val="00ED58D4"/>
    <w:rsid w:val="00ED5D30"/>
    <w:rsid w:val="00ED5F22"/>
    <w:rsid w:val="00ED6CDF"/>
    <w:rsid w:val="00ED7753"/>
    <w:rsid w:val="00EE1449"/>
    <w:rsid w:val="00EE1758"/>
    <w:rsid w:val="00EE21FF"/>
    <w:rsid w:val="00EE2B38"/>
    <w:rsid w:val="00EE39D6"/>
    <w:rsid w:val="00EE41D1"/>
    <w:rsid w:val="00EE4A13"/>
    <w:rsid w:val="00EE4CB7"/>
    <w:rsid w:val="00EE589C"/>
    <w:rsid w:val="00EE5C23"/>
    <w:rsid w:val="00EE678D"/>
    <w:rsid w:val="00EE6B3B"/>
    <w:rsid w:val="00EE7D34"/>
    <w:rsid w:val="00EE7D43"/>
    <w:rsid w:val="00EF0929"/>
    <w:rsid w:val="00EF137B"/>
    <w:rsid w:val="00EF1BFC"/>
    <w:rsid w:val="00EF1C97"/>
    <w:rsid w:val="00EF1EEF"/>
    <w:rsid w:val="00EF2310"/>
    <w:rsid w:val="00EF236D"/>
    <w:rsid w:val="00EF2808"/>
    <w:rsid w:val="00EF2B8A"/>
    <w:rsid w:val="00EF2E8F"/>
    <w:rsid w:val="00EF4764"/>
    <w:rsid w:val="00EF487B"/>
    <w:rsid w:val="00EF4F63"/>
    <w:rsid w:val="00EF5B0C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CBD"/>
    <w:rsid w:val="00F1208E"/>
    <w:rsid w:val="00F1210A"/>
    <w:rsid w:val="00F12DAD"/>
    <w:rsid w:val="00F12F3F"/>
    <w:rsid w:val="00F136F7"/>
    <w:rsid w:val="00F13942"/>
    <w:rsid w:val="00F1450A"/>
    <w:rsid w:val="00F14C77"/>
    <w:rsid w:val="00F15201"/>
    <w:rsid w:val="00F15345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536F"/>
    <w:rsid w:val="00F254D3"/>
    <w:rsid w:val="00F25D98"/>
    <w:rsid w:val="00F261D9"/>
    <w:rsid w:val="00F300AE"/>
    <w:rsid w:val="00F300FB"/>
    <w:rsid w:val="00F30962"/>
    <w:rsid w:val="00F30963"/>
    <w:rsid w:val="00F30AC8"/>
    <w:rsid w:val="00F31C90"/>
    <w:rsid w:val="00F321C3"/>
    <w:rsid w:val="00F340F4"/>
    <w:rsid w:val="00F34406"/>
    <w:rsid w:val="00F34408"/>
    <w:rsid w:val="00F344E3"/>
    <w:rsid w:val="00F34903"/>
    <w:rsid w:val="00F35776"/>
    <w:rsid w:val="00F3695F"/>
    <w:rsid w:val="00F414C4"/>
    <w:rsid w:val="00F42BE7"/>
    <w:rsid w:val="00F43543"/>
    <w:rsid w:val="00F438DD"/>
    <w:rsid w:val="00F44146"/>
    <w:rsid w:val="00F445F1"/>
    <w:rsid w:val="00F44A58"/>
    <w:rsid w:val="00F45052"/>
    <w:rsid w:val="00F46EDB"/>
    <w:rsid w:val="00F475D5"/>
    <w:rsid w:val="00F476A5"/>
    <w:rsid w:val="00F47A89"/>
    <w:rsid w:val="00F50F2A"/>
    <w:rsid w:val="00F53EBD"/>
    <w:rsid w:val="00F5423E"/>
    <w:rsid w:val="00F54320"/>
    <w:rsid w:val="00F54EA6"/>
    <w:rsid w:val="00F550A2"/>
    <w:rsid w:val="00F55D46"/>
    <w:rsid w:val="00F563FF"/>
    <w:rsid w:val="00F56E19"/>
    <w:rsid w:val="00F57005"/>
    <w:rsid w:val="00F57B02"/>
    <w:rsid w:val="00F600FF"/>
    <w:rsid w:val="00F601F4"/>
    <w:rsid w:val="00F6129D"/>
    <w:rsid w:val="00F6140F"/>
    <w:rsid w:val="00F61B0C"/>
    <w:rsid w:val="00F62DA5"/>
    <w:rsid w:val="00F63694"/>
    <w:rsid w:val="00F63C33"/>
    <w:rsid w:val="00F640AE"/>
    <w:rsid w:val="00F646A7"/>
    <w:rsid w:val="00F64EDF"/>
    <w:rsid w:val="00F6504F"/>
    <w:rsid w:val="00F66CA8"/>
    <w:rsid w:val="00F67AA6"/>
    <w:rsid w:val="00F67F01"/>
    <w:rsid w:val="00F70FF9"/>
    <w:rsid w:val="00F7148A"/>
    <w:rsid w:val="00F716E9"/>
    <w:rsid w:val="00F717A0"/>
    <w:rsid w:val="00F72697"/>
    <w:rsid w:val="00F73D02"/>
    <w:rsid w:val="00F7427E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DBD"/>
    <w:rsid w:val="00F81236"/>
    <w:rsid w:val="00F824CF"/>
    <w:rsid w:val="00F82563"/>
    <w:rsid w:val="00F834DD"/>
    <w:rsid w:val="00F84699"/>
    <w:rsid w:val="00F84869"/>
    <w:rsid w:val="00F84C75"/>
    <w:rsid w:val="00F858AF"/>
    <w:rsid w:val="00F86253"/>
    <w:rsid w:val="00F868E5"/>
    <w:rsid w:val="00F87646"/>
    <w:rsid w:val="00F900C1"/>
    <w:rsid w:val="00F9063E"/>
    <w:rsid w:val="00F90AD2"/>
    <w:rsid w:val="00F91E87"/>
    <w:rsid w:val="00F922C3"/>
    <w:rsid w:val="00F930E2"/>
    <w:rsid w:val="00F941DB"/>
    <w:rsid w:val="00F942F0"/>
    <w:rsid w:val="00F9512C"/>
    <w:rsid w:val="00F954CC"/>
    <w:rsid w:val="00F95719"/>
    <w:rsid w:val="00F963F3"/>
    <w:rsid w:val="00F968A3"/>
    <w:rsid w:val="00F96A52"/>
    <w:rsid w:val="00F96B99"/>
    <w:rsid w:val="00F97194"/>
    <w:rsid w:val="00FA0A82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654"/>
    <w:rsid w:val="00FA5242"/>
    <w:rsid w:val="00FA57B1"/>
    <w:rsid w:val="00FA5ABD"/>
    <w:rsid w:val="00FA5FD5"/>
    <w:rsid w:val="00FA62B3"/>
    <w:rsid w:val="00FA65A1"/>
    <w:rsid w:val="00FA69E5"/>
    <w:rsid w:val="00FA70F2"/>
    <w:rsid w:val="00FA7DC8"/>
    <w:rsid w:val="00FB075F"/>
    <w:rsid w:val="00FB0EC4"/>
    <w:rsid w:val="00FB11EF"/>
    <w:rsid w:val="00FB13C5"/>
    <w:rsid w:val="00FB1B19"/>
    <w:rsid w:val="00FB1BB8"/>
    <w:rsid w:val="00FB2761"/>
    <w:rsid w:val="00FB2853"/>
    <w:rsid w:val="00FB38FB"/>
    <w:rsid w:val="00FB3D40"/>
    <w:rsid w:val="00FB3FF4"/>
    <w:rsid w:val="00FB4E84"/>
    <w:rsid w:val="00FB575F"/>
    <w:rsid w:val="00FB5957"/>
    <w:rsid w:val="00FB61E2"/>
    <w:rsid w:val="00FB7F73"/>
    <w:rsid w:val="00FC09B6"/>
    <w:rsid w:val="00FC283B"/>
    <w:rsid w:val="00FC29D1"/>
    <w:rsid w:val="00FC4634"/>
    <w:rsid w:val="00FC46CF"/>
    <w:rsid w:val="00FC4959"/>
    <w:rsid w:val="00FC4A42"/>
    <w:rsid w:val="00FC4E0F"/>
    <w:rsid w:val="00FC4EA1"/>
    <w:rsid w:val="00FC4F55"/>
    <w:rsid w:val="00FC63E2"/>
    <w:rsid w:val="00FC75B8"/>
    <w:rsid w:val="00FC7619"/>
    <w:rsid w:val="00FC7ABA"/>
    <w:rsid w:val="00FD09D6"/>
    <w:rsid w:val="00FD24C2"/>
    <w:rsid w:val="00FD2A85"/>
    <w:rsid w:val="00FD2EF1"/>
    <w:rsid w:val="00FD3958"/>
    <w:rsid w:val="00FD3D65"/>
    <w:rsid w:val="00FD41F9"/>
    <w:rsid w:val="00FD46A2"/>
    <w:rsid w:val="00FD52EB"/>
    <w:rsid w:val="00FD5777"/>
    <w:rsid w:val="00FE067F"/>
    <w:rsid w:val="00FE0904"/>
    <w:rsid w:val="00FE0B84"/>
    <w:rsid w:val="00FE174A"/>
    <w:rsid w:val="00FE197B"/>
    <w:rsid w:val="00FE1E6F"/>
    <w:rsid w:val="00FE2637"/>
    <w:rsid w:val="00FE2731"/>
    <w:rsid w:val="00FE4872"/>
    <w:rsid w:val="00FE48EA"/>
    <w:rsid w:val="00FE49B8"/>
    <w:rsid w:val="00FE4FB1"/>
    <w:rsid w:val="00FE536E"/>
    <w:rsid w:val="00FE55FE"/>
    <w:rsid w:val="00FE7A7B"/>
    <w:rsid w:val="00FE7D17"/>
    <w:rsid w:val="00FE7D91"/>
    <w:rsid w:val="00FE7E68"/>
    <w:rsid w:val="00FF1068"/>
    <w:rsid w:val="00FF11A3"/>
    <w:rsid w:val="00FF16B5"/>
    <w:rsid w:val="00FF3A7C"/>
    <w:rsid w:val="00FF3F40"/>
    <w:rsid w:val="00FF42BC"/>
    <w:rsid w:val="00FF5AE0"/>
    <w:rsid w:val="00FF70A4"/>
    <w:rsid w:val="00FF7198"/>
    <w:rsid w:val="00FF7509"/>
    <w:rsid w:val="19A77196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67E827BB-C53C-4862-A4B3-B0660CC7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d457316-5c67-4558-8f4b-8cbb4fd04d2b"/>
    <ds:schemaRef ds:uri="d8762117-8292-4133-b1c7-eab5c6487cfd"/>
    <ds:schemaRef ds:uri="http://purl.org/dc/terms/"/>
    <ds:schemaRef ds:uri="http://schemas.openxmlformats.org/package/2006/metadata/core-properties"/>
    <ds:schemaRef ds:uri="072bf794-d28a-4a7e-9cbb-99d71974631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1A73B64-AEE7-46E6-8345-A2BD4D158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2297</Words>
  <Characters>11990</Characters>
  <Application>Microsoft Office Word</Application>
  <DocSecurity>0</DocSecurity>
  <Lines>99</Lines>
  <Paragraphs>28</Paragraphs>
  <ScaleCrop>false</ScaleCrop>
  <Company>Huawei Technologies Co.,Ltd.</Company>
  <LinksUpToDate>false</LinksUpToDate>
  <CharactersWithSpaces>14259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User1</cp:lastModifiedBy>
  <cp:revision>3</cp:revision>
  <cp:lastPrinted>2009-04-23T01:01:00Z</cp:lastPrinted>
  <dcterms:created xsi:type="dcterms:W3CDTF">2022-09-27T21:04:00Z</dcterms:created>
  <dcterms:modified xsi:type="dcterms:W3CDTF">2022-09-27T21:11:00Z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5900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